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2DA" w:rsidRDefault="006C62DA">
      <w:pPr>
        <w:spacing w:after="200" w:line="276" w:lineRule="auto"/>
        <w:rPr>
          <w:b/>
          <w:sz w:val="23"/>
          <w:szCs w:val="23"/>
        </w:rPr>
      </w:pPr>
      <w:r>
        <w:rPr>
          <w:b/>
          <w:noProof/>
          <w:sz w:val="23"/>
          <w:szCs w:val="23"/>
          <w:lang w:eastAsia="ru-RU"/>
        </w:rPr>
        <w:drawing>
          <wp:inline distT="0" distB="0" distL="0" distR="0">
            <wp:extent cx="5940425" cy="8168084"/>
            <wp:effectExtent l="19050" t="0" r="3175" b="0"/>
            <wp:docPr id="1" name="Рисунок 1" descr="C:\Users\Boss\Desktop\Работа\Сентякова титульники скан\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ss\Desktop\Работа\Сентякова титульники скан\13.jpeg"/>
                    <pic:cNvPicPr>
                      <a:picLocks noChangeAspect="1" noChangeArrowheads="1"/>
                    </pic:cNvPicPr>
                  </pic:nvPicPr>
                  <pic:blipFill>
                    <a:blip r:embed="rId6"/>
                    <a:srcRect/>
                    <a:stretch>
                      <a:fillRect/>
                    </a:stretch>
                  </pic:blipFill>
                  <pic:spPr bwMode="auto">
                    <a:xfrm>
                      <a:off x="0" y="0"/>
                      <a:ext cx="5940425" cy="8168084"/>
                    </a:xfrm>
                    <a:prstGeom prst="rect">
                      <a:avLst/>
                    </a:prstGeom>
                    <a:noFill/>
                    <a:ln w="9525">
                      <a:noFill/>
                      <a:miter lim="800000"/>
                      <a:headEnd/>
                      <a:tailEnd/>
                    </a:ln>
                  </pic:spPr>
                </pic:pic>
              </a:graphicData>
            </a:graphic>
          </wp:inline>
        </w:drawing>
      </w:r>
      <w:r>
        <w:rPr>
          <w:b/>
          <w:sz w:val="23"/>
          <w:szCs w:val="23"/>
        </w:rPr>
        <w:br w:type="page"/>
      </w:r>
    </w:p>
    <w:p w:rsidR="002B6FB8" w:rsidRPr="00DA045E" w:rsidRDefault="00CF7A24" w:rsidP="002B6FB8">
      <w:pPr>
        <w:jc w:val="center"/>
        <w:rPr>
          <w:b/>
          <w:sz w:val="23"/>
          <w:szCs w:val="23"/>
        </w:rPr>
      </w:pPr>
      <w:r w:rsidRPr="00DA045E">
        <w:rPr>
          <w:b/>
          <w:sz w:val="23"/>
          <w:szCs w:val="23"/>
        </w:rPr>
        <w:lastRenderedPageBreak/>
        <w:t xml:space="preserve">1 </w:t>
      </w:r>
      <w:r w:rsidR="002B6FB8" w:rsidRPr="00DA045E">
        <w:rPr>
          <w:b/>
          <w:sz w:val="23"/>
          <w:szCs w:val="23"/>
        </w:rPr>
        <w:t>Пояснительная записка</w:t>
      </w:r>
    </w:p>
    <w:p w:rsidR="002B6FB8" w:rsidRPr="00DA045E" w:rsidRDefault="002B6FB8" w:rsidP="002B6FB8">
      <w:pPr>
        <w:jc w:val="center"/>
        <w:rPr>
          <w:b/>
          <w:sz w:val="23"/>
          <w:szCs w:val="23"/>
        </w:rPr>
      </w:pPr>
    </w:p>
    <w:p w:rsidR="002B6FB8" w:rsidRPr="00DA045E" w:rsidRDefault="002B6FB8" w:rsidP="002B6FB8">
      <w:pPr>
        <w:spacing w:line="276" w:lineRule="auto"/>
        <w:ind w:right="284"/>
        <w:jc w:val="both"/>
        <w:rPr>
          <w:sz w:val="23"/>
          <w:szCs w:val="23"/>
        </w:rPr>
      </w:pPr>
      <w:r w:rsidRPr="00DA045E">
        <w:rPr>
          <w:sz w:val="23"/>
          <w:szCs w:val="23"/>
        </w:rPr>
        <w:t xml:space="preserve">Данная рабочая программа разработана на основе: </w:t>
      </w:r>
    </w:p>
    <w:p w:rsidR="002B6FB8" w:rsidRPr="00DA045E" w:rsidRDefault="002B6FB8" w:rsidP="002B6FB8">
      <w:pPr>
        <w:numPr>
          <w:ilvl w:val="0"/>
          <w:numId w:val="11"/>
        </w:numPr>
        <w:spacing w:line="276" w:lineRule="auto"/>
        <w:jc w:val="both"/>
        <w:rPr>
          <w:sz w:val="23"/>
          <w:szCs w:val="23"/>
        </w:rPr>
      </w:pPr>
      <w:r w:rsidRPr="00DA045E">
        <w:rPr>
          <w:sz w:val="23"/>
          <w:szCs w:val="23"/>
        </w:rPr>
        <w:t>«Об образовании в Российской Федерации</w:t>
      </w:r>
      <w:r w:rsidRPr="00DA045E">
        <w:rPr>
          <w:b/>
          <w:bCs/>
          <w:sz w:val="23"/>
          <w:szCs w:val="23"/>
        </w:rPr>
        <w:t xml:space="preserve">» </w:t>
      </w:r>
      <w:r w:rsidRPr="00DA045E">
        <w:rPr>
          <w:bCs/>
          <w:sz w:val="23"/>
          <w:szCs w:val="23"/>
        </w:rPr>
        <w:t>№273 – ФЗ от 29.12.2012 г.</w:t>
      </w:r>
      <w:r w:rsidRPr="00DA045E">
        <w:rPr>
          <w:sz w:val="23"/>
          <w:szCs w:val="23"/>
        </w:rPr>
        <w:t>;</w:t>
      </w:r>
    </w:p>
    <w:p w:rsidR="002B6FB8" w:rsidRPr="00DA045E" w:rsidRDefault="002B6FB8" w:rsidP="002B6FB8">
      <w:pPr>
        <w:numPr>
          <w:ilvl w:val="0"/>
          <w:numId w:val="11"/>
        </w:numPr>
        <w:spacing w:line="276" w:lineRule="auto"/>
        <w:ind w:right="284"/>
        <w:jc w:val="both"/>
        <w:rPr>
          <w:sz w:val="23"/>
          <w:szCs w:val="23"/>
        </w:rPr>
      </w:pPr>
      <w:r w:rsidRPr="00DA045E">
        <w:rPr>
          <w:sz w:val="23"/>
          <w:szCs w:val="23"/>
        </w:rPr>
        <w:t xml:space="preserve"> Федерального компонента государственного стандарта основного общего образования по обществознанию.</w:t>
      </w:r>
    </w:p>
    <w:p w:rsidR="002B6FB8" w:rsidRPr="00DA045E" w:rsidRDefault="002B6FB8" w:rsidP="002B6FB8">
      <w:pPr>
        <w:numPr>
          <w:ilvl w:val="0"/>
          <w:numId w:val="11"/>
        </w:numPr>
        <w:spacing w:line="276" w:lineRule="auto"/>
        <w:ind w:right="284"/>
        <w:jc w:val="both"/>
        <w:rPr>
          <w:sz w:val="23"/>
          <w:szCs w:val="23"/>
        </w:rPr>
      </w:pPr>
      <w:r w:rsidRPr="00DA045E">
        <w:rPr>
          <w:sz w:val="23"/>
          <w:szCs w:val="23"/>
        </w:rPr>
        <w:t>Федерального базисного учебного плана и примерных учебных планов реализующих программы общего образования, утвержденные приказом МО РФ от 09.03.2004 г. № 1312.</w:t>
      </w:r>
    </w:p>
    <w:p w:rsidR="002B6FB8" w:rsidRPr="00DA045E" w:rsidRDefault="002B6FB8" w:rsidP="002B6FB8">
      <w:pPr>
        <w:numPr>
          <w:ilvl w:val="0"/>
          <w:numId w:val="11"/>
        </w:numPr>
        <w:spacing w:line="276" w:lineRule="auto"/>
        <w:ind w:right="284"/>
        <w:jc w:val="both"/>
        <w:rPr>
          <w:sz w:val="23"/>
          <w:szCs w:val="23"/>
        </w:rPr>
      </w:pPr>
      <w:r w:rsidRPr="00DA045E">
        <w:rPr>
          <w:sz w:val="23"/>
          <w:szCs w:val="23"/>
        </w:rPr>
        <w:t>Федеральной примерной программы основного общего образования по обществознанию, созданной на основе федерального компонента государственного образовательного стандарта</w:t>
      </w:r>
    </w:p>
    <w:p w:rsidR="002B6FB8" w:rsidRPr="00DA045E" w:rsidRDefault="002B6FB8" w:rsidP="002B6FB8">
      <w:pPr>
        <w:numPr>
          <w:ilvl w:val="0"/>
          <w:numId w:val="11"/>
        </w:numPr>
        <w:spacing w:line="276" w:lineRule="auto"/>
        <w:jc w:val="both"/>
        <w:rPr>
          <w:sz w:val="23"/>
          <w:szCs w:val="23"/>
        </w:rPr>
      </w:pPr>
      <w:r w:rsidRPr="00DA045E">
        <w:rPr>
          <w:sz w:val="23"/>
          <w:szCs w:val="23"/>
        </w:rPr>
        <w:t>Авторской програ</w:t>
      </w:r>
      <w:r w:rsidR="00F71E2E" w:rsidRPr="00DA045E">
        <w:rPr>
          <w:sz w:val="23"/>
          <w:szCs w:val="23"/>
        </w:rPr>
        <w:t xml:space="preserve">ммы  под редакцией </w:t>
      </w:r>
      <w:r w:rsidR="00CF7A24" w:rsidRPr="00DA045E">
        <w:rPr>
          <w:sz w:val="23"/>
          <w:szCs w:val="23"/>
        </w:rPr>
        <w:t xml:space="preserve">Т.Е. </w:t>
      </w:r>
      <w:proofErr w:type="spellStart"/>
      <w:r w:rsidR="00CF7A24" w:rsidRPr="00DA045E">
        <w:rPr>
          <w:sz w:val="23"/>
          <w:szCs w:val="23"/>
        </w:rPr>
        <w:t>Лисковой</w:t>
      </w:r>
      <w:proofErr w:type="spellEnd"/>
      <w:r w:rsidR="00CF7A24" w:rsidRPr="00DA045E">
        <w:rPr>
          <w:sz w:val="23"/>
          <w:szCs w:val="23"/>
        </w:rPr>
        <w:t>, О.А. Котовой: Обществознание. 9 класс, Просвещение, 2019 г.</w:t>
      </w:r>
    </w:p>
    <w:p w:rsidR="002B6FB8" w:rsidRPr="00DA045E" w:rsidRDefault="002B6FB8" w:rsidP="002B6FB8">
      <w:pPr>
        <w:numPr>
          <w:ilvl w:val="0"/>
          <w:numId w:val="11"/>
        </w:numPr>
        <w:spacing w:line="276" w:lineRule="auto"/>
        <w:jc w:val="both"/>
        <w:rPr>
          <w:sz w:val="23"/>
          <w:szCs w:val="23"/>
        </w:rPr>
      </w:pPr>
      <w:r w:rsidRPr="00DA045E">
        <w:rPr>
          <w:sz w:val="23"/>
          <w:szCs w:val="23"/>
        </w:rPr>
        <w:t>Учебного плана МБОУ «Средняя общеобразовательная школа №127» Приволжского района города Каз</w:t>
      </w:r>
      <w:r w:rsidR="002E7560" w:rsidRPr="00DA045E">
        <w:rPr>
          <w:sz w:val="23"/>
          <w:szCs w:val="23"/>
        </w:rPr>
        <w:t>ани Республики Татарстан на 201</w:t>
      </w:r>
      <w:r w:rsidR="00995D24" w:rsidRPr="00DA045E">
        <w:rPr>
          <w:sz w:val="23"/>
          <w:szCs w:val="23"/>
        </w:rPr>
        <w:t xml:space="preserve">9 – 2020 </w:t>
      </w:r>
      <w:r w:rsidRPr="00DA045E">
        <w:rPr>
          <w:sz w:val="23"/>
          <w:szCs w:val="23"/>
        </w:rPr>
        <w:t xml:space="preserve">учебный год; </w:t>
      </w:r>
    </w:p>
    <w:p w:rsidR="002B6FB8" w:rsidRPr="00DA045E" w:rsidRDefault="002B6FB8" w:rsidP="002B6FB8">
      <w:pPr>
        <w:numPr>
          <w:ilvl w:val="0"/>
          <w:numId w:val="11"/>
        </w:numPr>
        <w:jc w:val="both"/>
        <w:rPr>
          <w:sz w:val="23"/>
          <w:szCs w:val="23"/>
        </w:rPr>
      </w:pPr>
      <w:r w:rsidRPr="00DA045E">
        <w:rPr>
          <w:sz w:val="23"/>
          <w:szCs w:val="23"/>
        </w:rPr>
        <w:t>Устава и образовательной программы школы.</w:t>
      </w:r>
    </w:p>
    <w:p w:rsidR="002B6FB8" w:rsidRPr="00DA045E" w:rsidRDefault="002B6FB8" w:rsidP="002B6FB8">
      <w:pPr>
        <w:spacing w:line="276" w:lineRule="auto"/>
        <w:ind w:left="720" w:right="284"/>
        <w:jc w:val="both"/>
        <w:rPr>
          <w:sz w:val="23"/>
          <w:szCs w:val="23"/>
        </w:rPr>
      </w:pPr>
    </w:p>
    <w:p w:rsidR="002B6FB8" w:rsidRPr="00DA045E" w:rsidRDefault="002B6FB8" w:rsidP="002B6FB8">
      <w:pPr>
        <w:spacing w:line="276" w:lineRule="auto"/>
        <w:ind w:right="284" w:firstLine="709"/>
        <w:jc w:val="both"/>
        <w:rPr>
          <w:sz w:val="23"/>
          <w:szCs w:val="23"/>
        </w:rPr>
      </w:pPr>
      <w:r w:rsidRPr="00DA045E">
        <w:rPr>
          <w:sz w:val="23"/>
          <w:szCs w:val="23"/>
        </w:rPr>
        <w:t xml:space="preserve">Рабочая программа конкретизирует содержание предметных тем Государственного образовательного стандарта, даёт распределение учебных часов по разделам и темам курса. Программа для 9 класса рассчитана </w:t>
      </w:r>
      <w:r w:rsidR="00E6430C" w:rsidRPr="00DA045E">
        <w:rPr>
          <w:sz w:val="23"/>
          <w:szCs w:val="23"/>
        </w:rPr>
        <w:t>на 34 часа</w:t>
      </w:r>
      <w:r w:rsidRPr="00DA045E">
        <w:rPr>
          <w:sz w:val="23"/>
          <w:szCs w:val="23"/>
        </w:rPr>
        <w:t xml:space="preserve"> (1 урок в неделю). Национально - региональный компонент отмечен жирным шрифтом и курсивом.</w:t>
      </w:r>
    </w:p>
    <w:p w:rsidR="002B6FB8" w:rsidRPr="00DA045E" w:rsidRDefault="002B6FB8" w:rsidP="002B6FB8">
      <w:pPr>
        <w:ind w:firstLine="709"/>
        <w:jc w:val="both"/>
        <w:rPr>
          <w:sz w:val="23"/>
          <w:szCs w:val="23"/>
        </w:rPr>
      </w:pPr>
      <w:r w:rsidRPr="00DA045E">
        <w:rPr>
          <w:sz w:val="23"/>
          <w:szCs w:val="23"/>
        </w:rPr>
        <w:t>Актуальность изучения данного курса заключается в том, что даёт им базовые знания о политическом устройстве государства, правах и обязанностях граждан, международных правовых нормах, юридических основах частной и семейной жизни. Для решения данной задачи и для контроля программа предполагает использование следующих методов и форм:  практические задания, самостоятельные работы, анализ источников, тестирова</w:t>
      </w:r>
      <w:r w:rsidR="00E6430C" w:rsidRPr="00DA045E">
        <w:rPr>
          <w:sz w:val="23"/>
          <w:szCs w:val="23"/>
        </w:rPr>
        <w:t>ния (в том числе и в формате ОГЭ</w:t>
      </w:r>
      <w:r w:rsidRPr="00DA045E">
        <w:rPr>
          <w:sz w:val="23"/>
          <w:szCs w:val="23"/>
        </w:rPr>
        <w:t>), диспуты, групповую и парную работу. Некоторые темы содержат большие возможности для профессиональной ориентации школьников, знакомя их, например, с миром некоторых юридических профессий.</w:t>
      </w:r>
    </w:p>
    <w:p w:rsidR="00CF7A24" w:rsidRPr="00DA045E" w:rsidRDefault="00CF7A24" w:rsidP="000512BF">
      <w:pPr>
        <w:jc w:val="both"/>
        <w:rPr>
          <w:sz w:val="23"/>
          <w:szCs w:val="23"/>
        </w:rPr>
      </w:pPr>
    </w:p>
    <w:p w:rsidR="00CF7A24" w:rsidRPr="00DA045E" w:rsidRDefault="00CF7A24" w:rsidP="00CF7A24">
      <w:pPr>
        <w:ind w:firstLine="709"/>
        <w:jc w:val="both"/>
        <w:rPr>
          <w:sz w:val="23"/>
          <w:szCs w:val="23"/>
        </w:rPr>
      </w:pPr>
      <w:r w:rsidRPr="00DA045E">
        <w:rPr>
          <w:b/>
          <w:sz w:val="23"/>
          <w:szCs w:val="23"/>
        </w:rPr>
        <w:t>Цель программы</w:t>
      </w:r>
      <w:r w:rsidRPr="00DA045E">
        <w:rPr>
          <w:sz w:val="23"/>
          <w:szCs w:val="23"/>
        </w:rPr>
        <w:t xml:space="preserve">:  дать целостное представление об обществе,  в  котором живем, основных сфер общественной жизни, о  процессе </w:t>
      </w:r>
      <w:proofErr w:type="spellStart"/>
      <w:proofErr w:type="gramStart"/>
      <w:r w:rsidRPr="00DA045E">
        <w:rPr>
          <w:sz w:val="23"/>
          <w:szCs w:val="23"/>
        </w:rPr>
        <w:t>вос</w:t>
      </w:r>
      <w:proofErr w:type="spellEnd"/>
      <w:r w:rsidRPr="00DA045E">
        <w:rPr>
          <w:sz w:val="23"/>
          <w:szCs w:val="23"/>
        </w:rPr>
        <w:t xml:space="preserve"> приятия</w:t>
      </w:r>
      <w:proofErr w:type="gramEnd"/>
      <w:r w:rsidRPr="00DA045E">
        <w:rPr>
          <w:sz w:val="23"/>
          <w:szCs w:val="23"/>
        </w:rPr>
        <w:t xml:space="preserve"> социальной (в том числе  </w:t>
      </w:r>
      <w:proofErr w:type="spellStart"/>
      <w:r w:rsidRPr="00DA045E">
        <w:rPr>
          <w:sz w:val="23"/>
          <w:szCs w:val="23"/>
        </w:rPr>
        <w:t>пра</w:t>
      </w:r>
      <w:proofErr w:type="spellEnd"/>
      <w:r w:rsidRPr="00DA045E">
        <w:rPr>
          <w:sz w:val="23"/>
          <w:szCs w:val="23"/>
        </w:rPr>
        <w:t xml:space="preserve"> </w:t>
      </w:r>
      <w:proofErr w:type="spellStart"/>
      <w:r w:rsidRPr="00DA045E">
        <w:rPr>
          <w:sz w:val="23"/>
          <w:szCs w:val="23"/>
        </w:rPr>
        <w:t>вовой</w:t>
      </w:r>
      <w:proofErr w:type="spellEnd"/>
      <w:r w:rsidRPr="00DA045E">
        <w:rPr>
          <w:sz w:val="23"/>
          <w:szCs w:val="23"/>
        </w:rPr>
        <w:t xml:space="preserve">) информации и определения собственной позиции;  правовой культуры, основы политических  знаний, способности к самоопределению и </w:t>
      </w:r>
      <w:proofErr w:type="spellStart"/>
      <w:r w:rsidRPr="00DA045E">
        <w:rPr>
          <w:sz w:val="23"/>
          <w:szCs w:val="23"/>
        </w:rPr>
        <w:t>саморе</w:t>
      </w:r>
      <w:proofErr w:type="spellEnd"/>
      <w:r w:rsidRPr="00DA045E">
        <w:rPr>
          <w:sz w:val="23"/>
          <w:szCs w:val="23"/>
        </w:rPr>
        <w:t xml:space="preserve"> </w:t>
      </w:r>
      <w:proofErr w:type="spellStart"/>
      <w:r w:rsidRPr="00DA045E">
        <w:rPr>
          <w:sz w:val="23"/>
          <w:szCs w:val="23"/>
        </w:rPr>
        <w:t>ализации</w:t>
      </w:r>
      <w:proofErr w:type="spellEnd"/>
      <w:r w:rsidRPr="00DA045E">
        <w:rPr>
          <w:sz w:val="23"/>
          <w:szCs w:val="23"/>
        </w:rPr>
        <w:t>.</w:t>
      </w:r>
    </w:p>
    <w:p w:rsidR="00CF7A24" w:rsidRPr="00DA045E" w:rsidRDefault="00CF7A24" w:rsidP="00CF7A24">
      <w:pPr>
        <w:ind w:firstLine="709"/>
        <w:jc w:val="both"/>
        <w:rPr>
          <w:b/>
          <w:sz w:val="23"/>
          <w:szCs w:val="23"/>
        </w:rPr>
      </w:pPr>
    </w:p>
    <w:p w:rsidR="00CF7A24" w:rsidRPr="00DA045E" w:rsidRDefault="00CF7A24" w:rsidP="000512BF">
      <w:pPr>
        <w:spacing w:line="240" w:lineRule="atLeast"/>
        <w:jc w:val="both"/>
        <w:rPr>
          <w:b/>
          <w:sz w:val="23"/>
          <w:szCs w:val="23"/>
        </w:rPr>
      </w:pPr>
      <w:r w:rsidRPr="00DA045E">
        <w:rPr>
          <w:b/>
          <w:sz w:val="23"/>
          <w:szCs w:val="23"/>
        </w:rPr>
        <w:t xml:space="preserve">  </w:t>
      </w:r>
      <w:r w:rsidR="000512BF" w:rsidRPr="00DA045E">
        <w:rPr>
          <w:b/>
          <w:sz w:val="23"/>
          <w:szCs w:val="23"/>
        </w:rPr>
        <w:tab/>
      </w:r>
      <w:r w:rsidRPr="00DA045E">
        <w:rPr>
          <w:b/>
          <w:sz w:val="23"/>
          <w:szCs w:val="23"/>
        </w:rPr>
        <w:t xml:space="preserve"> Задачи программы:</w:t>
      </w:r>
    </w:p>
    <w:p w:rsidR="00CF7A24" w:rsidRPr="00DA045E" w:rsidRDefault="00CF7A24" w:rsidP="000512BF">
      <w:pPr>
        <w:spacing w:line="240" w:lineRule="atLeast"/>
        <w:jc w:val="both"/>
        <w:rPr>
          <w:sz w:val="23"/>
          <w:szCs w:val="23"/>
        </w:rPr>
      </w:pPr>
    </w:p>
    <w:p w:rsidR="00CF7A24" w:rsidRPr="00DA045E" w:rsidRDefault="00CF7A24" w:rsidP="000512BF">
      <w:pPr>
        <w:spacing w:line="240" w:lineRule="atLeast"/>
        <w:jc w:val="both"/>
        <w:rPr>
          <w:sz w:val="23"/>
          <w:szCs w:val="23"/>
        </w:rPr>
      </w:pPr>
      <w:r w:rsidRPr="00DA045E">
        <w:rPr>
          <w:sz w:val="23"/>
          <w:szCs w:val="23"/>
        </w:rPr>
        <w:t xml:space="preserve"> - создание условий для социализации личности;</w:t>
      </w:r>
    </w:p>
    <w:p w:rsidR="00CF7A24" w:rsidRPr="00DA045E" w:rsidRDefault="00CF7A24" w:rsidP="000512BF">
      <w:pPr>
        <w:spacing w:line="240" w:lineRule="atLeast"/>
        <w:jc w:val="both"/>
        <w:rPr>
          <w:sz w:val="23"/>
          <w:szCs w:val="23"/>
        </w:rPr>
      </w:pPr>
      <w:r w:rsidRPr="00DA045E">
        <w:rPr>
          <w:sz w:val="23"/>
          <w:szCs w:val="23"/>
        </w:rPr>
        <w:t>- формирование научных представлений, которые составляют первоначальные основы нравственной, правовой  и  политической  культуры;</w:t>
      </w:r>
    </w:p>
    <w:p w:rsidR="00CF7A24" w:rsidRPr="00DA045E" w:rsidRDefault="00CF7A24" w:rsidP="000512BF">
      <w:pPr>
        <w:spacing w:line="240" w:lineRule="atLeast"/>
        <w:jc w:val="both"/>
        <w:rPr>
          <w:sz w:val="23"/>
          <w:szCs w:val="23"/>
        </w:rPr>
      </w:pPr>
      <w:r w:rsidRPr="00DA045E">
        <w:rPr>
          <w:sz w:val="23"/>
          <w:szCs w:val="23"/>
        </w:rPr>
        <w:t>- содействие воспитанию гражданственности учащихся на гуманистические и демократические ценности;</w:t>
      </w:r>
    </w:p>
    <w:p w:rsidR="00CF7A24" w:rsidRPr="00DA045E" w:rsidRDefault="00CF7A24" w:rsidP="000512BF">
      <w:pPr>
        <w:spacing w:line="240" w:lineRule="atLeast"/>
        <w:jc w:val="both"/>
        <w:rPr>
          <w:sz w:val="23"/>
          <w:szCs w:val="23"/>
        </w:rPr>
      </w:pPr>
      <w:r w:rsidRPr="00DA045E">
        <w:rPr>
          <w:sz w:val="23"/>
          <w:szCs w:val="23"/>
        </w:rPr>
        <w:t>- развитие умений ориентироваться в потоке разнообразной информации и типичных жизненных ситуациях;</w:t>
      </w:r>
    </w:p>
    <w:p w:rsidR="00CF7A24" w:rsidRPr="00DA045E" w:rsidRDefault="00CF7A24" w:rsidP="000512BF">
      <w:pPr>
        <w:spacing w:line="240" w:lineRule="atLeast"/>
        <w:jc w:val="both"/>
        <w:rPr>
          <w:sz w:val="23"/>
          <w:szCs w:val="23"/>
        </w:rPr>
      </w:pPr>
      <w:r w:rsidRPr="00DA045E">
        <w:rPr>
          <w:sz w:val="23"/>
          <w:szCs w:val="23"/>
        </w:rPr>
        <w:t xml:space="preserve">- развитие личности в ответственный период социального </w:t>
      </w:r>
      <w:proofErr w:type="spellStart"/>
      <w:r w:rsidRPr="00DA045E">
        <w:rPr>
          <w:sz w:val="23"/>
          <w:szCs w:val="23"/>
        </w:rPr>
        <w:t>взрасления</w:t>
      </w:r>
      <w:proofErr w:type="spellEnd"/>
      <w:r w:rsidRPr="00DA045E">
        <w:rPr>
          <w:sz w:val="23"/>
          <w:szCs w:val="23"/>
        </w:rPr>
        <w:t>, её познавательных интересов, критического мышления в процессе восприятия социальной (в том числе и правовой) информации и определения собственной позиции; развитие нравственной и правовой культуры, экономического образа мышления, способности к самоопределению и самореализации;</w:t>
      </w:r>
    </w:p>
    <w:p w:rsidR="00CF7A24" w:rsidRPr="00DA045E" w:rsidRDefault="00CF7A24" w:rsidP="000512BF">
      <w:pPr>
        <w:spacing w:line="240" w:lineRule="atLeast"/>
        <w:jc w:val="both"/>
        <w:rPr>
          <w:sz w:val="23"/>
          <w:szCs w:val="23"/>
        </w:rPr>
      </w:pPr>
      <w:r w:rsidRPr="00DA045E">
        <w:rPr>
          <w:sz w:val="23"/>
          <w:szCs w:val="23"/>
        </w:rPr>
        <w:lastRenderedPageBreak/>
        <w:t>- 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w:t>
      </w:r>
    </w:p>
    <w:p w:rsidR="00CF7A24" w:rsidRPr="00DA045E" w:rsidRDefault="00CF7A24" w:rsidP="000512BF">
      <w:pPr>
        <w:spacing w:line="240" w:lineRule="atLeast"/>
        <w:jc w:val="both"/>
        <w:rPr>
          <w:sz w:val="23"/>
          <w:szCs w:val="23"/>
        </w:rPr>
      </w:pPr>
      <w:r w:rsidRPr="00DA045E">
        <w:rPr>
          <w:sz w:val="23"/>
          <w:szCs w:val="23"/>
        </w:rPr>
        <w:t>- освоение на уровне функциональной грамотности системы знаний, необходимых для социальной адаптации в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p>
    <w:p w:rsidR="00CF7A24" w:rsidRPr="00DA045E" w:rsidRDefault="00CF7A24" w:rsidP="000512BF">
      <w:pPr>
        <w:spacing w:line="240" w:lineRule="atLeast"/>
        <w:jc w:val="both"/>
        <w:rPr>
          <w:sz w:val="23"/>
          <w:szCs w:val="23"/>
        </w:rPr>
      </w:pPr>
      <w:r w:rsidRPr="00DA045E">
        <w:rPr>
          <w:sz w:val="23"/>
          <w:szCs w:val="23"/>
        </w:rPr>
        <w:t>- овладение умениями познавательной, коммуникативной, практической деятельности в основных социальных ролях, характерных для подросткового возраста;</w:t>
      </w:r>
    </w:p>
    <w:p w:rsidR="00CF7A24" w:rsidRPr="00DA045E" w:rsidRDefault="00CF7A24" w:rsidP="000512BF">
      <w:pPr>
        <w:spacing w:line="240" w:lineRule="atLeast"/>
        <w:jc w:val="both"/>
        <w:rPr>
          <w:sz w:val="23"/>
          <w:szCs w:val="23"/>
        </w:rPr>
      </w:pPr>
      <w:r w:rsidRPr="00DA045E">
        <w:rPr>
          <w:sz w:val="23"/>
          <w:szCs w:val="23"/>
        </w:rPr>
        <w:t>- формирование опыта применения полученных знаний для решений типичных задач в области гражданско-общественной деятельности; в межличностных отношениях.</w:t>
      </w:r>
    </w:p>
    <w:p w:rsidR="00CF7A24" w:rsidRPr="00DA045E" w:rsidRDefault="00CF7A24" w:rsidP="002B6FB8">
      <w:pPr>
        <w:ind w:firstLine="709"/>
        <w:jc w:val="both"/>
        <w:rPr>
          <w:sz w:val="23"/>
          <w:szCs w:val="23"/>
        </w:rPr>
      </w:pPr>
    </w:p>
    <w:p w:rsidR="00F653DB" w:rsidRPr="00DA045E" w:rsidRDefault="00CF7A24" w:rsidP="00F653DB">
      <w:pPr>
        <w:jc w:val="center"/>
        <w:rPr>
          <w:b/>
          <w:sz w:val="23"/>
          <w:szCs w:val="23"/>
        </w:rPr>
      </w:pPr>
      <w:r w:rsidRPr="00DA045E">
        <w:rPr>
          <w:b/>
          <w:sz w:val="23"/>
          <w:szCs w:val="23"/>
        </w:rPr>
        <w:t xml:space="preserve">2 </w:t>
      </w:r>
      <w:r w:rsidR="00F653DB" w:rsidRPr="00DA045E">
        <w:rPr>
          <w:b/>
          <w:sz w:val="23"/>
          <w:szCs w:val="23"/>
        </w:rPr>
        <w:t>Описание места учебного предмета, курса в учебном плане</w:t>
      </w:r>
    </w:p>
    <w:p w:rsidR="00F653DB" w:rsidRPr="00DA045E" w:rsidRDefault="00F653DB" w:rsidP="00F653DB">
      <w:pPr>
        <w:rPr>
          <w:sz w:val="23"/>
          <w:szCs w:val="23"/>
        </w:rPr>
      </w:pPr>
      <w:r w:rsidRPr="00DA045E">
        <w:rPr>
          <w:sz w:val="23"/>
          <w:szCs w:val="23"/>
        </w:rPr>
        <w:t>Федеральный базисный учебный план для образовательных учреждений Российской Федерации отводит 34 час для обязательного изучения учебного предмета «Обществознание» в 9 классе, из расчета 1 час в неделю. Сроки реализации программы – 1 год.</w:t>
      </w:r>
    </w:p>
    <w:p w:rsidR="00F653DB" w:rsidRPr="00DA045E" w:rsidRDefault="00F653DB" w:rsidP="002B6FB8">
      <w:pPr>
        <w:ind w:firstLine="709"/>
        <w:jc w:val="both"/>
        <w:rPr>
          <w:sz w:val="23"/>
          <w:szCs w:val="23"/>
        </w:rPr>
      </w:pPr>
    </w:p>
    <w:p w:rsidR="009D0A07" w:rsidRPr="00DA045E" w:rsidRDefault="009D0A07" w:rsidP="00CF7A24">
      <w:pPr>
        <w:pStyle w:val="1"/>
        <w:widowControl/>
        <w:numPr>
          <w:ilvl w:val="0"/>
          <w:numId w:val="17"/>
        </w:numPr>
        <w:pBdr>
          <w:top w:val="nil"/>
          <w:left w:val="nil"/>
          <w:bottom w:val="nil"/>
          <w:right w:val="nil"/>
          <w:between w:val="nil"/>
        </w:pBdr>
        <w:contextualSpacing/>
        <w:jc w:val="center"/>
        <w:rPr>
          <w:color w:val="000000"/>
          <w:sz w:val="23"/>
          <w:szCs w:val="23"/>
        </w:rPr>
      </w:pPr>
      <w:r w:rsidRPr="00DA045E">
        <w:rPr>
          <w:b/>
          <w:color w:val="000000"/>
          <w:sz w:val="23"/>
          <w:szCs w:val="23"/>
        </w:rPr>
        <w:t xml:space="preserve">Личностные, </w:t>
      </w:r>
      <w:proofErr w:type="spellStart"/>
      <w:r w:rsidRPr="00DA045E">
        <w:rPr>
          <w:b/>
          <w:color w:val="000000"/>
          <w:sz w:val="23"/>
          <w:szCs w:val="23"/>
        </w:rPr>
        <w:t>метапредметные</w:t>
      </w:r>
      <w:proofErr w:type="spellEnd"/>
      <w:r w:rsidRPr="00DA045E">
        <w:rPr>
          <w:b/>
          <w:color w:val="000000"/>
          <w:sz w:val="23"/>
          <w:szCs w:val="23"/>
        </w:rPr>
        <w:t xml:space="preserve"> и предметные результаты освоения учебного предмета «Обществознание»</w:t>
      </w:r>
    </w:p>
    <w:p w:rsidR="009D0A07" w:rsidRPr="00DA045E" w:rsidRDefault="009D0A07" w:rsidP="009D0A07">
      <w:pPr>
        <w:pStyle w:val="1"/>
        <w:widowControl/>
        <w:shd w:val="clear" w:color="auto" w:fill="FFFFFF"/>
        <w:ind w:left="28" w:firstLine="822"/>
        <w:jc w:val="both"/>
        <w:rPr>
          <w:color w:val="000000"/>
          <w:sz w:val="23"/>
          <w:szCs w:val="23"/>
        </w:rPr>
      </w:pPr>
      <w:r w:rsidRPr="00DA045E">
        <w:rPr>
          <w:color w:val="000000"/>
          <w:sz w:val="23"/>
          <w:szCs w:val="23"/>
        </w:rPr>
        <w:t xml:space="preserve">В соответствии с ФГОС ООО данная рабочая программа направлена на достижение системы планируемых результатов освоения ООП ООО, включающей в себя личностные, </w:t>
      </w:r>
      <w:proofErr w:type="spellStart"/>
      <w:r w:rsidRPr="00DA045E">
        <w:rPr>
          <w:color w:val="000000"/>
          <w:sz w:val="23"/>
          <w:szCs w:val="23"/>
        </w:rPr>
        <w:t>метапредметные</w:t>
      </w:r>
      <w:proofErr w:type="spellEnd"/>
      <w:r w:rsidRPr="00DA045E">
        <w:rPr>
          <w:color w:val="000000"/>
          <w:sz w:val="23"/>
          <w:szCs w:val="23"/>
        </w:rPr>
        <w:t xml:space="preserve">, предметные результаты. В том числе на формирование планируемых результатов освоения междисциплинарных программ «Формирование универсальных учебных действий», «Формирование </w:t>
      </w:r>
      <w:proofErr w:type="gramStart"/>
      <w:r w:rsidRPr="00DA045E">
        <w:rPr>
          <w:color w:val="000000"/>
          <w:sz w:val="23"/>
          <w:szCs w:val="23"/>
        </w:rPr>
        <w:t>ИКТ-компетентности</w:t>
      </w:r>
      <w:proofErr w:type="gramEnd"/>
      <w:r w:rsidRPr="00DA045E">
        <w:rPr>
          <w:color w:val="000000"/>
          <w:sz w:val="23"/>
          <w:szCs w:val="23"/>
        </w:rPr>
        <w:t>», «Основы проектно-исследовательской деятельности», «Стратегии смыслового чтения и работа с текстом».      </w:t>
      </w:r>
    </w:p>
    <w:p w:rsidR="009D0A07" w:rsidRPr="00DA045E" w:rsidRDefault="009D0A07" w:rsidP="009D0A07">
      <w:pPr>
        <w:pStyle w:val="1"/>
        <w:widowControl/>
        <w:shd w:val="clear" w:color="auto" w:fill="FFFFFF"/>
        <w:ind w:left="28" w:firstLine="822"/>
        <w:jc w:val="both"/>
        <w:rPr>
          <w:color w:val="000000"/>
          <w:sz w:val="23"/>
          <w:szCs w:val="23"/>
        </w:rPr>
      </w:pPr>
      <w:r w:rsidRPr="00DA045E">
        <w:rPr>
          <w:b/>
          <w:i/>
          <w:color w:val="000000"/>
          <w:sz w:val="23"/>
          <w:szCs w:val="23"/>
        </w:rPr>
        <w:t>Личностные результаты:</w:t>
      </w:r>
    </w:p>
    <w:p w:rsidR="009D0A07" w:rsidRPr="00DA045E" w:rsidRDefault="009D0A07" w:rsidP="009D0A07">
      <w:pPr>
        <w:pStyle w:val="1"/>
        <w:widowControl/>
        <w:numPr>
          <w:ilvl w:val="0"/>
          <w:numId w:val="13"/>
        </w:numPr>
        <w:shd w:val="clear" w:color="auto" w:fill="FFFFFF"/>
        <w:ind w:left="426"/>
        <w:contextualSpacing/>
        <w:jc w:val="both"/>
        <w:rPr>
          <w:color w:val="000000"/>
          <w:sz w:val="23"/>
          <w:szCs w:val="23"/>
        </w:rPr>
      </w:pPr>
      <w:r w:rsidRPr="00DA045E">
        <w:rPr>
          <w:color w:val="000000"/>
          <w:sz w:val="23"/>
          <w:szCs w:val="23"/>
        </w:rPr>
        <w:t>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9D0A07" w:rsidRPr="00DA045E" w:rsidRDefault="009D0A07" w:rsidP="009D0A07">
      <w:pPr>
        <w:pStyle w:val="1"/>
        <w:widowControl/>
        <w:numPr>
          <w:ilvl w:val="0"/>
          <w:numId w:val="13"/>
        </w:numPr>
        <w:shd w:val="clear" w:color="auto" w:fill="FFFFFF"/>
        <w:ind w:left="426"/>
        <w:contextualSpacing/>
        <w:jc w:val="both"/>
        <w:rPr>
          <w:color w:val="000000"/>
          <w:sz w:val="23"/>
          <w:szCs w:val="23"/>
        </w:rPr>
      </w:pPr>
      <w:r w:rsidRPr="00DA045E">
        <w:rPr>
          <w:color w:val="000000"/>
          <w:sz w:val="23"/>
          <w:szCs w:val="23"/>
        </w:rPr>
        <w:t xml:space="preserve">формирование ответственного отношения к учению, готовности и </w:t>
      </w:r>
      <w:proofErr w:type="gramStart"/>
      <w:r w:rsidRPr="00DA045E">
        <w:rPr>
          <w:color w:val="000000"/>
          <w:sz w:val="23"/>
          <w:szCs w:val="23"/>
        </w:rPr>
        <w:t>способности</w:t>
      </w:r>
      <w:proofErr w:type="gramEnd"/>
      <w:r w:rsidRPr="00DA045E">
        <w:rPr>
          <w:color w:val="000000"/>
          <w:sz w:val="23"/>
          <w:szCs w:val="23"/>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9D0A07" w:rsidRPr="00DA045E" w:rsidRDefault="009D0A07" w:rsidP="009D0A07">
      <w:pPr>
        <w:pStyle w:val="1"/>
        <w:widowControl/>
        <w:numPr>
          <w:ilvl w:val="0"/>
          <w:numId w:val="13"/>
        </w:numPr>
        <w:shd w:val="clear" w:color="auto" w:fill="FFFFFF"/>
        <w:ind w:left="426"/>
        <w:contextualSpacing/>
        <w:jc w:val="both"/>
        <w:rPr>
          <w:color w:val="000000"/>
          <w:sz w:val="23"/>
          <w:szCs w:val="23"/>
        </w:rPr>
      </w:pPr>
      <w:r w:rsidRPr="00DA045E">
        <w:rPr>
          <w:color w:val="000000"/>
          <w:sz w:val="23"/>
          <w:szCs w:val="23"/>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D0A07" w:rsidRPr="00DA045E" w:rsidRDefault="009D0A07" w:rsidP="009D0A07">
      <w:pPr>
        <w:pStyle w:val="1"/>
        <w:widowControl/>
        <w:numPr>
          <w:ilvl w:val="0"/>
          <w:numId w:val="13"/>
        </w:numPr>
        <w:shd w:val="clear" w:color="auto" w:fill="FFFFFF"/>
        <w:ind w:left="426"/>
        <w:contextualSpacing/>
        <w:jc w:val="both"/>
        <w:rPr>
          <w:color w:val="000000"/>
          <w:sz w:val="23"/>
          <w:szCs w:val="23"/>
        </w:rPr>
      </w:pPr>
      <w:proofErr w:type="gramStart"/>
      <w:r w:rsidRPr="00DA045E">
        <w:rPr>
          <w:color w:val="000000"/>
          <w:sz w:val="23"/>
          <w:szCs w:val="23"/>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roofErr w:type="gramEnd"/>
    </w:p>
    <w:p w:rsidR="009D0A07" w:rsidRPr="00DA045E" w:rsidRDefault="009D0A07" w:rsidP="009D0A07">
      <w:pPr>
        <w:pStyle w:val="1"/>
        <w:widowControl/>
        <w:numPr>
          <w:ilvl w:val="0"/>
          <w:numId w:val="13"/>
        </w:numPr>
        <w:shd w:val="clear" w:color="auto" w:fill="FFFFFF"/>
        <w:ind w:left="426"/>
        <w:contextualSpacing/>
        <w:jc w:val="both"/>
        <w:rPr>
          <w:color w:val="000000"/>
          <w:sz w:val="23"/>
          <w:szCs w:val="23"/>
        </w:rPr>
      </w:pPr>
      <w:r w:rsidRPr="00DA045E">
        <w:rPr>
          <w:color w:val="000000"/>
          <w:sz w:val="23"/>
          <w:szCs w:val="23"/>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9D0A07" w:rsidRPr="00DA045E" w:rsidRDefault="009D0A07" w:rsidP="009D0A07">
      <w:pPr>
        <w:pStyle w:val="1"/>
        <w:widowControl/>
        <w:numPr>
          <w:ilvl w:val="0"/>
          <w:numId w:val="13"/>
        </w:numPr>
        <w:shd w:val="clear" w:color="auto" w:fill="FFFFFF"/>
        <w:ind w:left="426"/>
        <w:contextualSpacing/>
        <w:jc w:val="both"/>
        <w:rPr>
          <w:color w:val="000000"/>
          <w:sz w:val="23"/>
          <w:szCs w:val="23"/>
        </w:rPr>
      </w:pPr>
      <w:r w:rsidRPr="00DA045E">
        <w:rPr>
          <w:color w:val="000000"/>
          <w:sz w:val="23"/>
          <w:szCs w:val="23"/>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9D0A07" w:rsidRPr="00DA045E" w:rsidRDefault="009D0A07" w:rsidP="009D0A07">
      <w:pPr>
        <w:pStyle w:val="1"/>
        <w:widowControl/>
        <w:numPr>
          <w:ilvl w:val="0"/>
          <w:numId w:val="13"/>
        </w:numPr>
        <w:shd w:val="clear" w:color="auto" w:fill="FFFFFF"/>
        <w:ind w:left="426"/>
        <w:contextualSpacing/>
        <w:jc w:val="both"/>
        <w:rPr>
          <w:color w:val="000000"/>
          <w:sz w:val="23"/>
          <w:szCs w:val="23"/>
        </w:rPr>
      </w:pPr>
      <w:r w:rsidRPr="00DA045E">
        <w:rPr>
          <w:color w:val="000000"/>
          <w:sz w:val="23"/>
          <w:szCs w:val="23"/>
        </w:rPr>
        <w:lastRenderedPageBreak/>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9D0A07" w:rsidRPr="00DA045E" w:rsidRDefault="009D0A07" w:rsidP="009D0A07">
      <w:pPr>
        <w:pStyle w:val="1"/>
        <w:widowControl/>
        <w:numPr>
          <w:ilvl w:val="0"/>
          <w:numId w:val="13"/>
        </w:numPr>
        <w:shd w:val="clear" w:color="auto" w:fill="FFFFFF"/>
        <w:ind w:left="426"/>
        <w:contextualSpacing/>
        <w:jc w:val="both"/>
        <w:rPr>
          <w:color w:val="000000"/>
          <w:sz w:val="23"/>
          <w:szCs w:val="23"/>
        </w:rPr>
      </w:pPr>
      <w:r w:rsidRPr="00DA045E">
        <w:rPr>
          <w:color w:val="000000"/>
          <w:sz w:val="23"/>
          <w:szCs w:val="23"/>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9D0A07" w:rsidRPr="00DA045E" w:rsidRDefault="009D0A07" w:rsidP="009D0A07">
      <w:pPr>
        <w:pStyle w:val="1"/>
        <w:widowControl/>
        <w:numPr>
          <w:ilvl w:val="0"/>
          <w:numId w:val="13"/>
        </w:numPr>
        <w:shd w:val="clear" w:color="auto" w:fill="FFFFFF"/>
        <w:ind w:left="426"/>
        <w:contextualSpacing/>
        <w:jc w:val="both"/>
        <w:rPr>
          <w:color w:val="000000"/>
          <w:sz w:val="23"/>
          <w:szCs w:val="23"/>
        </w:rPr>
      </w:pPr>
      <w:r w:rsidRPr="00DA045E">
        <w:rPr>
          <w:color w:val="000000"/>
          <w:sz w:val="23"/>
          <w:szCs w:val="23"/>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9D0A07" w:rsidRPr="00DA045E" w:rsidRDefault="009D0A07" w:rsidP="009D0A07">
      <w:pPr>
        <w:pStyle w:val="1"/>
        <w:widowControl/>
        <w:numPr>
          <w:ilvl w:val="0"/>
          <w:numId w:val="13"/>
        </w:numPr>
        <w:shd w:val="clear" w:color="auto" w:fill="FFFFFF"/>
        <w:ind w:left="426"/>
        <w:contextualSpacing/>
        <w:jc w:val="both"/>
        <w:rPr>
          <w:color w:val="000000"/>
          <w:sz w:val="23"/>
          <w:szCs w:val="23"/>
        </w:rPr>
      </w:pPr>
      <w:r w:rsidRPr="00DA045E">
        <w:rPr>
          <w:color w:val="000000"/>
          <w:sz w:val="23"/>
          <w:szCs w:val="23"/>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9D0A07" w:rsidRPr="00DA045E" w:rsidRDefault="009D0A07" w:rsidP="009D0A07">
      <w:pPr>
        <w:pStyle w:val="1"/>
        <w:widowControl/>
        <w:numPr>
          <w:ilvl w:val="0"/>
          <w:numId w:val="13"/>
        </w:numPr>
        <w:shd w:val="clear" w:color="auto" w:fill="FFFFFF"/>
        <w:ind w:left="426"/>
        <w:contextualSpacing/>
        <w:jc w:val="both"/>
        <w:rPr>
          <w:color w:val="000000"/>
          <w:sz w:val="23"/>
          <w:szCs w:val="23"/>
        </w:rPr>
      </w:pPr>
      <w:r w:rsidRPr="00DA045E">
        <w:rPr>
          <w:color w:val="000000"/>
          <w:sz w:val="23"/>
          <w:szCs w:val="23"/>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9D0A07" w:rsidRPr="00DA045E" w:rsidRDefault="009D0A07" w:rsidP="009D0A07">
      <w:pPr>
        <w:pStyle w:val="1"/>
        <w:widowControl/>
        <w:shd w:val="clear" w:color="auto" w:fill="FFFFFF"/>
        <w:ind w:left="28" w:firstLine="822"/>
        <w:jc w:val="both"/>
        <w:rPr>
          <w:color w:val="000000"/>
          <w:sz w:val="23"/>
          <w:szCs w:val="23"/>
        </w:rPr>
      </w:pPr>
      <w:proofErr w:type="spellStart"/>
      <w:r w:rsidRPr="00DA045E">
        <w:rPr>
          <w:b/>
          <w:i/>
          <w:color w:val="000000"/>
          <w:sz w:val="23"/>
          <w:szCs w:val="23"/>
        </w:rPr>
        <w:t>Метапредметные</w:t>
      </w:r>
      <w:proofErr w:type="spellEnd"/>
      <w:r w:rsidRPr="00DA045E">
        <w:rPr>
          <w:b/>
          <w:i/>
          <w:color w:val="000000"/>
          <w:sz w:val="23"/>
          <w:szCs w:val="23"/>
        </w:rPr>
        <w:t xml:space="preserve"> результаты:</w:t>
      </w:r>
    </w:p>
    <w:p w:rsidR="009D0A07" w:rsidRPr="00DA045E" w:rsidRDefault="009D0A07" w:rsidP="009D0A07">
      <w:pPr>
        <w:pStyle w:val="1"/>
        <w:widowControl/>
        <w:numPr>
          <w:ilvl w:val="0"/>
          <w:numId w:val="14"/>
        </w:numPr>
        <w:shd w:val="clear" w:color="auto" w:fill="FFFFFF"/>
        <w:ind w:left="426"/>
        <w:contextualSpacing/>
        <w:jc w:val="both"/>
        <w:rPr>
          <w:color w:val="000000"/>
          <w:sz w:val="23"/>
          <w:szCs w:val="23"/>
        </w:rPr>
      </w:pPr>
      <w:r w:rsidRPr="00DA045E">
        <w:rPr>
          <w:color w:val="000000"/>
          <w:sz w:val="23"/>
          <w:szCs w:val="23"/>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9D0A07" w:rsidRPr="00DA045E" w:rsidRDefault="009D0A07" w:rsidP="009D0A07">
      <w:pPr>
        <w:pStyle w:val="1"/>
        <w:widowControl/>
        <w:numPr>
          <w:ilvl w:val="0"/>
          <w:numId w:val="14"/>
        </w:numPr>
        <w:shd w:val="clear" w:color="auto" w:fill="FFFFFF"/>
        <w:ind w:left="426"/>
        <w:contextualSpacing/>
        <w:jc w:val="both"/>
        <w:rPr>
          <w:color w:val="000000"/>
          <w:sz w:val="23"/>
          <w:szCs w:val="23"/>
        </w:rPr>
      </w:pPr>
      <w:r w:rsidRPr="00DA045E">
        <w:rPr>
          <w:color w:val="000000"/>
          <w:sz w:val="23"/>
          <w:szCs w:val="23"/>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9D0A07" w:rsidRPr="00DA045E" w:rsidRDefault="009D0A07" w:rsidP="009D0A07">
      <w:pPr>
        <w:pStyle w:val="1"/>
        <w:widowControl/>
        <w:numPr>
          <w:ilvl w:val="0"/>
          <w:numId w:val="14"/>
        </w:numPr>
        <w:shd w:val="clear" w:color="auto" w:fill="FFFFFF"/>
        <w:ind w:left="426"/>
        <w:contextualSpacing/>
        <w:jc w:val="both"/>
        <w:rPr>
          <w:color w:val="000000"/>
          <w:sz w:val="23"/>
          <w:szCs w:val="23"/>
        </w:rPr>
      </w:pPr>
      <w:r w:rsidRPr="00DA045E">
        <w:rPr>
          <w:color w:val="000000"/>
          <w:sz w:val="23"/>
          <w:szCs w:val="23"/>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9D0A07" w:rsidRPr="00DA045E" w:rsidRDefault="009D0A07" w:rsidP="009D0A07">
      <w:pPr>
        <w:pStyle w:val="1"/>
        <w:widowControl/>
        <w:numPr>
          <w:ilvl w:val="0"/>
          <w:numId w:val="14"/>
        </w:numPr>
        <w:shd w:val="clear" w:color="auto" w:fill="FFFFFF"/>
        <w:ind w:left="426"/>
        <w:contextualSpacing/>
        <w:jc w:val="both"/>
        <w:rPr>
          <w:color w:val="000000"/>
          <w:sz w:val="23"/>
          <w:szCs w:val="23"/>
        </w:rPr>
      </w:pPr>
      <w:r w:rsidRPr="00DA045E">
        <w:rPr>
          <w:color w:val="000000"/>
          <w:sz w:val="23"/>
          <w:szCs w:val="23"/>
        </w:rPr>
        <w:t>умение оценивать правильность выполнения учебной задачи, собственные возможности её решения;</w:t>
      </w:r>
    </w:p>
    <w:p w:rsidR="009D0A07" w:rsidRPr="00DA045E" w:rsidRDefault="009D0A07" w:rsidP="009D0A07">
      <w:pPr>
        <w:pStyle w:val="1"/>
        <w:widowControl/>
        <w:numPr>
          <w:ilvl w:val="0"/>
          <w:numId w:val="14"/>
        </w:numPr>
        <w:shd w:val="clear" w:color="auto" w:fill="FFFFFF"/>
        <w:ind w:left="426"/>
        <w:contextualSpacing/>
        <w:jc w:val="both"/>
        <w:rPr>
          <w:color w:val="000000"/>
          <w:sz w:val="23"/>
          <w:szCs w:val="23"/>
        </w:rPr>
      </w:pPr>
      <w:r w:rsidRPr="00DA045E">
        <w:rPr>
          <w:color w:val="000000"/>
          <w:sz w:val="23"/>
          <w:szCs w:val="23"/>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9D0A07" w:rsidRPr="00DA045E" w:rsidRDefault="009D0A07" w:rsidP="009D0A07">
      <w:pPr>
        <w:pStyle w:val="1"/>
        <w:widowControl/>
        <w:numPr>
          <w:ilvl w:val="0"/>
          <w:numId w:val="14"/>
        </w:numPr>
        <w:shd w:val="clear" w:color="auto" w:fill="FFFFFF"/>
        <w:ind w:left="426"/>
        <w:contextualSpacing/>
        <w:jc w:val="both"/>
        <w:rPr>
          <w:color w:val="000000"/>
          <w:sz w:val="23"/>
          <w:szCs w:val="23"/>
        </w:rPr>
      </w:pPr>
      <w:r w:rsidRPr="00DA045E">
        <w:rPr>
          <w:color w:val="000000"/>
          <w:sz w:val="23"/>
          <w:szCs w:val="23"/>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DA045E">
        <w:rPr>
          <w:color w:val="000000"/>
          <w:sz w:val="23"/>
          <w:szCs w:val="23"/>
        </w:rPr>
        <w:t>логическое рассуждение</w:t>
      </w:r>
      <w:proofErr w:type="gramEnd"/>
      <w:r w:rsidRPr="00DA045E">
        <w:rPr>
          <w:color w:val="000000"/>
          <w:sz w:val="23"/>
          <w:szCs w:val="23"/>
        </w:rPr>
        <w:t>, умозаключение (индуктивное, дедуктивное и по аналогии) и делать выводы;</w:t>
      </w:r>
    </w:p>
    <w:p w:rsidR="009D0A07" w:rsidRPr="00DA045E" w:rsidRDefault="009D0A07" w:rsidP="009D0A07">
      <w:pPr>
        <w:pStyle w:val="1"/>
        <w:widowControl/>
        <w:numPr>
          <w:ilvl w:val="0"/>
          <w:numId w:val="14"/>
        </w:numPr>
        <w:shd w:val="clear" w:color="auto" w:fill="FFFFFF"/>
        <w:ind w:left="426"/>
        <w:contextualSpacing/>
        <w:jc w:val="both"/>
        <w:rPr>
          <w:color w:val="000000"/>
          <w:sz w:val="23"/>
          <w:szCs w:val="23"/>
        </w:rPr>
      </w:pPr>
      <w:r w:rsidRPr="00DA045E">
        <w:rPr>
          <w:color w:val="000000"/>
          <w:sz w:val="23"/>
          <w:szCs w:val="23"/>
        </w:rPr>
        <w:t>умение создавать, применять и преобразовывать знаки и символы, модели и схемы для решения учебных и познавательных задач;</w:t>
      </w:r>
    </w:p>
    <w:p w:rsidR="009D0A07" w:rsidRPr="00DA045E" w:rsidRDefault="009D0A07" w:rsidP="009D0A07">
      <w:pPr>
        <w:pStyle w:val="1"/>
        <w:widowControl/>
        <w:numPr>
          <w:ilvl w:val="0"/>
          <w:numId w:val="14"/>
        </w:numPr>
        <w:shd w:val="clear" w:color="auto" w:fill="FFFFFF"/>
        <w:ind w:left="426"/>
        <w:contextualSpacing/>
        <w:jc w:val="both"/>
        <w:rPr>
          <w:color w:val="000000"/>
          <w:sz w:val="23"/>
          <w:szCs w:val="23"/>
        </w:rPr>
      </w:pPr>
      <w:r w:rsidRPr="00DA045E">
        <w:rPr>
          <w:color w:val="000000"/>
          <w:sz w:val="23"/>
          <w:szCs w:val="23"/>
        </w:rPr>
        <w:t>навыки смыслового чтения;</w:t>
      </w:r>
    </w:p>
    <w:p w:rsidR="009D0A07" w:rsidRPr="00DA045E" w:rsidRDefault="009D0A07" w:rsidP="009D0A07">
      <w:pPr>
        <w:pStyle w:val="1"/>
        <w:widowControl/>
        <w:numPr>
          <w:ilvl w:val="0"/>
          <w:numId w:val="14"/>
        </w:numPr>
        <w:shd w:val="clear" w:color="auto" w:fill="FFFFFF"/>
        <w:ind w:left="426"/>
        <w:contextualSpacing/>
        <w:jc w:val="both"/>
        <w:rPr>
          <w:color w:val="000000"/>
          <w:sz w:val="23"/>
          <w:szCs w:val="23"/>
        </w:rPr>
      </w:pPr>
      <w:r w:rsidRPr="00DA045E">
        <w:rPr>
          <w:color w:val="000000"/>
          <w:sz w:val="23"/>
          <w:szCs w:val="23"/>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9D0A07" w:rsidRPr="00DA045E" w:rsidRDefault="009D0A07" w:rsidP="009D0A07">
      <w:pPr>
        <w:pStyle w:val="1"/>
        <w:widowControl/>
        <w:numPr>
          <w:ilvl w:val="0"/>
          <w:numId w:val="14"/>
        </w:numPr>
        <w:shd w:val="clear" w:color="auto" w:fill="FFFFFF"/>
        <w:ind w:left="426"/>
        <w:contextualSpacing/>
        <w:jc w:val="both"/>
        <w:rPr>
          <w:color w:val="000000"/>
          <w:sz w:val="23"/>
          <w:szCs w:val="23"/>
        </w:rPr>
      </w:pPr>
      <w:r w:rsidRPr="00DA045E">
        <w:rPr>
          <w:color w:val="000000"/>
          <w:sz w:val="23"/>
          <w:szCs w:val="23"/>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9D0A07" w:rsidRPr="00DA045E" w:rsidRDefault="009D0A07" w:rsidP="009D0A07">
      <w:pPr>
        <w:pStyle w:val="1"/>
        <w:widowControl/>
        <w:numPr>
          <w:ilvl w:val="0"/>
          <w:numId w:val="14"/>
        </w:numPr>
        <w:shd w:val="clear" w:color="auto" w:fill="FFFFFF"/>
        <w:ind w:left="426"/>
        <w:contextualSpacing/>
        <w:jc w:val="both"/>
        <w:rPr>
          <w:color w:val="000000"/>
          <w:sz w:val="23"/>
          <w:szCs w:val="23"/>
        </w:rPr>
      </w:pPr>
      <w:r w:rsidRPr="00DA045E">
        <w:rPr>
          <w:color w:val="000000"/>
          <w:sz w:val="23"/>
          <w:szCs w:val="23"/>
        </w:rPr>
        <w:t xml:space="preserve">формирование и развитие компетентности в области использования информационно-коммуникационных технологий (далее </w:t>
      </w:r>
      <w:proofErr w:type="gramStart"/>
      <w:r w:rsidRPr="00DA045E">
        <w:rPr>
          <w:color w:val="000000"/>
          <w:sz w:val="23"/>
          <w:szCs w:val="23"/>
        </w:rPr>
        <w:t>ИКТ–компетенции</w:t>
      </w:r>
      <w:proofErr w:type="gramEnd"/>
      <w:r w:rsidRPr="00DA045E">
        <w:rPr>
          <w:color w:val="000000"/>
          <w:sz w:val="23"/>
          <w:szCs w:val="23"/>
        </w:rPr>
        <w:t>);</w:t>
      </w:r>
    </w:p>
    <w:p w:rsidR="009D0A07" w:rsidRPr="00DA045E" w:rsidRDefault="009D0A07" w:rsidP="009D0A07">
      <w:pPr>
        <w:pStyle w:val="1"/>
        <w:widowControl/>
        <w:numPr>
          <w:ilvl w:val="0"/>
          <w:numId w:val="14"/>
        </w:numPr>
        <w:shd w:val="clear" w:color="auto" w:fill="FFFFFF"/>
        <w:ind w:left="426"/>
        <w:contextualSpacing/>
        <w:jc w:val="both"/>
        <w:rPr>
          <w:color w:val="000000"/>
          <w:sz w:val="23"/>
          <w:szCs w:val="23"/>
        </w:rPr>
      </w:pPr>
      <w:r w:rsidRPr="00DA045E">
        <w:rPr>
          <w:color w:val="000000"/>
          <w:sz w:val="23"/>
          <w:szCs w:val="23"/>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9D0A07" w:rsidRPr="00DA045E" w:rsidRDefault="009D0A07" w:rsidP="009D0A07">
      <w:pPr>
        <w:pStyle w:val="1"/>
        <w:widowControl/>
        <w:shd w:val="clear" w:color="auto" w:fill="FFFFFF"/>
        <w:ind w:left="28" w:firstLine="822"/>
        <w:jc w:val="both"/>
        <w:rPr>
          <w:color w:val="000000"/>
          <w:sz w:val="23"/>
          <w:szCs w:val="23"/>
        </w:rPr>
      </w:pPr>
      <w:r w:rsidRPr="00DA045E">
        <w:rPr>
          <w:b/>
          <w:i/>
          <w:color w:val="000000"/>
          <w:sz w:val="23"/>
          <w:szCs w:val="23"/>
        </w:rPr>
        <w:t>Предметные результаты изучения</w:t>
      </w:r>
      <w:r w:rsidRPr="00DA045E">
        <w:rPr>
          <w:color w:val="000000"/>
          <w:sz w:val="23"/>
          <w:szCs w:val="23"/>
        </w:rPr>
        <w:t>:</w:t>
      </w:r>
    </w:p>
    <w:p w:rsidR="009D0A07" w:rsidRPr="00DA045E" w:rsidRDefault="009D0A07" w:rsidP="009D0A07">
      <w:pPr>
        <w:pStyle w:val="1"/>
        <w:widowControl/>
        <w:numPr>
          <w:ilvl w:val="0"/>
          <w:numId w:val="15"/>
        </w:numPr>
        <w:shd w:val="clear" w:color="auto" w:fill="FFFFFF"/>
        <w:ind w:left="426"/>
        <w:contextualSpacing/>
        <w:jc w:val="both"/>
        <w:rPr>
          <w:color w:val="000000"/>
          <w:sz w:val="23"/>
          <w:szCs w:val="23"/>
        </w:rPr>
      </w:pPr>
      <w:r w:rsidRPr="00DA045E">
        <w:rPr>
          <w:color w:val="000000"/>
          <w:sz w:val="23"/>
          <w:szCs w:val="23"/>
        </w:rPr>
        <w:t xml:space="preserve">формирование основ гражданской, </w:t>
      </w:r>
      <w:proofErr w:type="spellStart"/>
      <w:r w:rsidRPr="00DA045E">
        <w:rPr>
          <w:color w:val="000000"/>
          <w:sz w:val="23"/>
          <w:szCs w:val="23"/>
        </w:rPr>
        <w:t>этнонациональной</w:t>
      </w:r>
      <w:proofErr w:type="spellEnd"/>
      <w:r w:rsidRPr="00DA045E">
        <w:rPr>
          <w:color w:val="000000"/>
          <w:sz w:val="23"/>
          <w:szCs w:val="23"/>
        </w:rPr>
        <w:t>,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D0A07" w:rsidRPr="00DA045E" w:rsidRDefault="009D0A07" w:rsidP="009D0A07">
      <w:pPr>
        <w:pStyle w:val="1"/>
        <w:widowControl/>
        <w:numPr>
          <w:ilvl w:val="0"/>
          <w:numId w:val="15"/>
        </w:numPr>
        <w:shd w:val="clear" w:color="auto" w:fill="FFFFFF"/>
        <w:ind w:left="426"/>
        <w:contextualSpacing/>
        <w:jc w:val="both"/>
        <w:rPr>
          <w:color w:val="000000"/>
          <w:sz w:val="23"/>
          <w:szCs w:val="23"/>
        </w:rPr>
      </w:pPr>
      <w:r w:rsidRPr="00DA045E">
        <w:rPr>
          <w:color w:val="000000"/>
          <w:sz w:val="23"/>
          <w:szCs w:val="23"/>
        </w:rPr>
        <w:lastRenderedPageBreak/>
        <w:t>овладение базовыми историческими знаниями, а также представлениями о закономерностях развития человеческого общества с древности до наших дней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9D0A07" w:rsidRPr="00DA045E" w:rsidRDefault="009D0A07" w:rsidP="009D0A07">
      <w:pPr>
        <w:pStyle w:val="1"/>
        <w:widowControl/>
        <w:numPr>
          <w:ilvl w:val="0"/>
          <w:numId w:val="15"/>
        </w:numPr>
        <w:shd w:val="clear" w:color="auto" w:fill="FFFFFF"/>
        <w:ind w:left="426"/>
        <w:contextualSpacing/>
        <w:jc w:val="both"/>
        <w:rPr>
          <w:color w:val="000000"/>
          <w:sz w:val="23"/>
          <w:szCs w:val="23"/>
        </w:rPr>
      </w:pPr>
      <w:r w:rsidRPr="00DA045E">
        <w:rPr>
          <w:color w:val="000000"/>
          <w:sz w:val="23"/>
          <w:szCs w:val="23"/>
        </w:rPr>
        <w:t xml:space="preserve">формирование умений применения исторических знаний для осмысления сущности современных общественных явлений, жизни в современном поликультурном, </w:t>
      </w:r>
      <w:proofErr w:type="spellStart"/>
      <w:r w:rsidRPr="00DA045E">
        <w:rPr>
          <w:color w:val="000000"/>
          <w:sz w:val="23"/>
          <w:szCs w:val="23"/>
        </w:rPr>
        <w:t>полиэтничном</w:t>
      </w:r>
      <w:proofErr w:type="spellEnd"/>
      <w:r w:rsidRPr="00DA045E">
        <w:rPr>
          <w:color w:val="000000"/>
          <w:sz w:val="23"/>
          <w:szCs w:val="23"/>
        </w:rPr>
        <w:t xml:space="preserve"> и </w:t>
      </w:r>
      <w:proofErr w:type="spellStart"/>
      <w:r w:rsidRPr="00DA045E">
        <w:rPr>
          <w:color w:val="000000"/>
          <w:sz w:val="23"/>
          <w:szCs w:val="23"/>
        </w:rPr>
        <w:t>многоконфессиональном</w:t>
      </w:r>
      <w:proofErr w:type="spellEnd"/>
      <w:r w:rsidRPr="00DA045E">
        <w:rPr>
          <w:color w:val="000000"/>
          <w:sz w:val="23"/>
          <w:szCs w:val="23"/>
        </w:rPr>
        <w:t xml:space="preserve"> мире;</w:t>
      </w:r>
    </w:p>
    <w:p w:rsidR="009D0A07" w:rsidRPr="00DA045E" w:rsidRDefault="009D0A07" w:rsidP="009D0A07">
      <w:pPr>
        <w:pStyle w:val="1"/>
        <w:widowControl/>
        <w:numPr>
          <w:ilvl w:val="0"/>
          <w:numId w:val="15"/>
        </w:numPr>
        <w:shd w:val="clear" w:color="auto" w:fill="FFFFFF"/>
        <w:ind w:left="426"/>
        <w:contextualSpacing/>
        <w:jc w:val="both"/>
        <w:rPr>
          <w:color w:val="000000"/>
          <w:sz w:val="23"/>
          <w:szCs w:val="23"/>
        </w:rPr>
      </w:pPr>
      <w:r w:rsidRPr="00DA045E">
        <w:rPr>
          <w:color w:val="000000"/>
          <w:sz w:val="23"/>
          <w:szCs w:val="23"/>
        </w:rPr>
        <w:t xml:space="preserve">формирование важнейших культурно-исторических ориентиров для гражданской, </w:t>
      </w:r>
      <w:proofErr w:type="spellStart"/>
      <w:r w:rsidRPr="00DA045E">
        <w:rPr>
          <w:color w:val="000000"/>
          <w:sz w:val="23"/>
          <w:szCs w:val="23"/>
        </w:rPr>
        <w:t>этнонациональной</w:t>
      </w:r>
      <w:proofErr w:type="spellEnd"/>
      <w:r w:rsidRPr="00DA045E">
        <w:rPr>
          <w:color w:val="000000"/>
          <w:sz w:val="23"/>
          <w:szCs w:val="23"/>
        </w:rPr>
        <w:t>,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9D0A07" w:rsidRPr="00DA045E" w:rsidRDefault="009D0A07" w:rsidP="009D0A07">
      <w:pPr>
        <w:pStyle w:val="1"/>
        <w:widowControl/>
        <w:numPr>
          <w:ilvl w:val="0"/>
          <w:numId w:val="15"/>
        </w:numPr>
        <w:shd w:val="clear" w:color="auto" w:fill="FFFFFF"/>
        <w:ind w:left="426"/>
        <w:contextualSpacing/>
        <w:jc w:val="both"/>
        <w:rPr>
          <w:color w:val="000000"/>
          <w:sz w:val="23"/>
          <w:szCs w:val="23"/>
        </w:rPr>
      </w:pPr>
      <w:r w:rsidRPr="00DA045E">
        <w:rPr>
          <w:color w:val="000000"/>
          <w:sz w:val="23"/>
          <w:szCs w:val="23"/>
        </w:rPr>
        <w:t>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своё отношение к ней;</w:t>
      </w:r>
    </w:p>
    <w:p w:rsidR="009D0A07" w:rsidRPr="00DA045E" w:rsidRDefault="009D0A07" w:rsidP="009D0A07">
      <w:pPr>
        <w:pStyle w:val="1"/>
        <w:widowControl/>
        <w:numPr>
          <w:ilvl w:val="0"/>
          <w:numId w:val="15"/>
        </w:numPr>
        <w:shd w:val="clear" w:color="auto" w:fill="FFFFFF"/>
        <w:ind w:left="426"/>
        <w:contextualSpacing/>
        <w:jc w:val="both"/>
        <w:rPr>
          <w:color w:val="000000"/>
          <w:sz w:val="23"/>
          <w:szCs w:val="23"/>
        </w:rPr>
      </w:pPr>
      <w:r w:rsidRPr="00DA045E">
        <w:rPr>
          <w:color w:val="000000"/>
          <w:sz w:val="23"/>
          <w:szCs w:val="23"/>
        </w:rPr>
        <w:t xml:space="preserve">воспитание уважения к историческому наследию народов России; восприятие традиций исторического диалога, сложившихся в поликультурном, </w:t>
      </w:r>
      <w:proofErr w:type="spellStart"/>
      <w:r w:rsidRPr="00DA045E">
        <w:rPr>
          <w:color w:val="000000"/>
          <w:sz w:val="23"/>
          <w:szCs w:val="23"/>
        </w:rPr>
        <w:t>полиэтничном</w:t>
      </w:r>
      <w:proofErr w:type="spellEnd"/>
      <w:r w:rsidRPr="00DA045E">
        <w:rPr>
          <w:color w:val="000000"/>
          <w:sz w:val="23"/>
          <w:szCs w:val="23"/>
        </w:rPr>
        <w:t xml:space="preserve"> и </w:t>
      </w:r>
      <w:proofErr w:type="spellStart"/>
      <w:r w:rsidRPr="00DA045E">
        <w:rPr>
          <w:color w:val="000000"/>
          <w:sz w:val="23"/>
          <w:szCs w:val="23"/>
        </w:rPr>
        <w:t>многоконфессиональном</w:t>
      </w:r>
      <w:proofErr w:type="spellEnd"/>
      <w:r w:rsidRPr="00DA045E">
        <w:rPr>
          <w:color w:val="000000"/>
          <w:sz w:val="23"/>
          <w:szCs w:val="23"/>
        </w:rPr>
        <w:t xml:space="preserve"> Российском государстве.</w:t>
      </w:r>
    </w:p>
    <w:p w:rsidR="00A42E8F" w:rsidRPr="00DA045E" w:rsidRDefault="00A42E8F" w:rsidP="00A42E8F">
      <w:pPr>
        <w:pStyle w:val="1"/>
        <w:widowControl/>
        <w:shd w:val="clear" w:color="auto" w:fill="FFFFFF"/>
        <w:ind w:left="66"/>
        <w:contextualSpacing/>
        <w:jc w:val="both"/>
        <w:rPr>
          <w:color w:val="000000"/>
          <w:sz w:val="23"/>
          <w:szCs w:val="23"/>
        </w:rPr>
      </w:pPr>
    </w:p>
    <w:p w:rsidR="00A42E8F" w:rsidRPr="00DA045E" w:rsidRDefault="00A42E8F" w:rsidP="00A42E8F">
      <w:pPr>
        <w:pStyle w:val="1"/>
        <w:shd w:val="clear" w:color="auto" w:fill="FFFFFF"/>
        <w:ind w:left="66"/>
        <w:contextualSpacing/>
        <w:jc w:val="center"/>
        <w:rPr>
          <w:b/>
          <w:color w:val="000000"/>
          <w:sz w:val="23"/>
          <w:szCs w:val="23"/>
        </w:rPr>
      </w:pPr>
      <w:r w:rsidRPr="00DA045E">
        <w:rPr>
          <w:b/>
          <w:color w:val="000000"/>
          <w:sz w:val="23"/>
          <w:szCs w:val="23"/>
        </w:rPr>
        <w:t>В соответствии ФГОС ООО выделяются три группы универсальных</w:t>
      </w:r>
    </w:p>
    <w:p w:rsidR="00A42E8F" w:rsidRPr="00DA045E" w:rsidRDefault="00A42E8F" w:rsidP="00A42E8F">
      <w:pPr>
        <w:pStyle w:val="1"/>
        <w:shd w:val="clear" w:color="auto" w:fill="FFFFFF"/>
        <w:ind w:left="66"/>
        <w:contextualSpacing/>
        <w:jc w:val="center"/>
        <w:rPr>
          <w:b/>
          <w:color w:val="000000"/>
          <w:sz w:val="23"/>
          <w:szCs w:val="23"/>
        </w:rPr>
      </w:pPr>
      <w:r w:rsidRPr="00DA045E">
        <w:rPr>
          <w:b/>
          <w:color w:val="000000"/>
          <w:sz w:val="23"/>
          <w:szCs w:val="23"/>
        </w:rPr>
        <w:t xml:space="preserve">учебных действий: </w:t>
      </w:r>
      <w:proofErr w:type="gramStart"/>
      <w:r w:rsidRPr="00DA045E">
        <w:rPr>
          <w:b/>
          <w:color w:val="000000"/>
          <w:sz w:val="23"/>
          <w:szCs w:val="23"/>
        </w:rPr>
        <w:t>регулятивные</w:t>
      </w:r>
      <w:proofErr w:type="gramEnd"/>
      <w:r w:rsidRPr="00DA045E">
        <w:rPr>
          <w:b/>
          <w:color w:val="000000"/>
          <w:sz w:val="23"/>
          <w:szCs w:val="23"/>
        </w:rPr>
        <w:t>, познавательные, коммуникативные.</w:t>
      </w:r>
    </w:p>
    <w:p w:rsidR="00A42E8F" w:rsidRPr="00DA045E" w:rsidRDefault="00A42E8F" w:rsidP="00A42E8F">
      <w:pPr>
        <w:pStyle w:val="1"/>
        <w:shd w:val="clear" w:color="auto" w:fill="FFFFFF"/>
        <w:ind w:left="66"/>
        <w:contextualSpacing/>
        <w:jc w:val="center"/>
        <w:rPr>
          <w:b/>
          <w:color w:val="000000"/>
          <w:sz w:val="23"/>
          <w:szCs w:val="23"/>
        </w:rPr>
      </w:pPr>
      <w:r w:rsidRPr="00DA045E">
        <w:rPr>
          <w:b/>
          <w:color w:val="000000"/>
          <w:sz w:val="23"/>
          <w:szCs w:val="23"/>
        </w:rPr>
        <w:t>Регулятивные УУД</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1. Умение самостоятельно определять цели обучения, ставить и формулировать новые задачи в учебе и познавательной деятельности, развивать</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мотивы и интересы своей познавательной деятельности. Обучающийся сможет:</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анализировать существующие и планировать будущие образовательные результаты;</w:t>
      </w:r>
    </w:p>
    <w:p w:rsidR="00A42E8F" w:rsidRPr="00DA045E" w:rsidRDefault="00A42E8F" w:rsidP="00A42E8F">
      <w:pPr>
        <w:pStyle w:val="1"/>
        <w:widowControl/>
        <w:shd w:val="clear" w:color="auto" w:fill="FFFFFF"/>
        <w:ind w:left="66"/>
        <w:contextualSpacing/>
        <w:jc w:val="both"/>
        <w:rPr>
          <w:color w:val="000000"/>
          <w:sz w:val="23"/>
          <w:szCs w:val="23"/>
        </w:rPr>
      </w:pPr>
      <w:r w:rsidRPr="00DA045E">
        <w:rPr>
          <w:color w:val="000000"/>
          <w:sz w:val="23"/>
          <w:szCs w:val="23"/>
        </w:rPr>
        <w:t>• идентифицировать собственные проблемы и определять главную проблему;</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выдвигать версии решения проблемы, формулировать гипотезы,</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предвосхищать конечный результат;</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ставить цель деятельности на основе определенной проблемы и существующих возможностей;</w:t>
      </w:r>
    </w:p>
    <w:p w:rsidR="00A42E8F" w:rsidRPr="00DA045E" w:rsidRDefault="00A42E8F" w:rsidP="00A42E8F">
      <w:pPr>
        <w:pStyle w:val="1"/>
        <w:shd w:val="clear" w:color="auto" w:fill="FFFFFF"/>
        <w:ind w:left="66"/>
        <w:contextualSpacing/>
        <w:jc w:val="both"/>
        <w:rPr>
          <w:color w:val="000000"/>
          <w:sz w:val="23"/>
          <w:szCs w:val="23"/>
        </w:rPr>
      </w:pPr>
      <w:proofErr w:type="gramStart"/>
      <w:r w:rsidRPr="00DA045E">
        <w:rPr>
          <w:color w:val="000000"/>
          <w:sz w:val="23"/>
          <w:szCs w:val="23"/>
        </w:rPr>
        <w:t>• формулировать учебные задачи как шаги достижения поставленной</w:t>
      </w:r>
      <w:proofErr w:type="gramEnd"/>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цели деятельности;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обосновывать целевые ориентиры и приоритеты ссылками на ценности, указывая и обосновывая логическую последовательность шагов.</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2. Умение самостоятельно планировать пути достижения целей, в том</w:t>
      </w:r>
    </w:p>
    <w:p w:rsidR="00A42E8F" w:rsidRPr="00DA045E" w:rsidRDefault="00A42E8F" w:rsidP="00A42E8F">
      <w:pPr>
        <w:pStyle w:val="1"/>
        <w:shd w:val="clear" w:color="auto" w:fill="FFFFFF"/>
        <w:ind w:left="66"/>
        <w:contextualSpacing/>
        <w:jc w:val="both"/>
        <w:rPr>
          <w:color w:val="000000"/>
          <w:sz w:val="23"/>
          <w:szCs w:val="23"/>
        </w:rPr>
      </w:pPr>
      <w:proofErr w:type="gramStart"/>
      <w:r w:rsidRPr="00DA045E">
        <w:rPr>
          <w:color w:val="000000"/>
          <w:sz w:val="23"/>
          <w:szCs w:val="23"/>
        </w:rPr>
        <w:t>числе</w:t>
      </w:r>
      <w:proofErr w:type="gramEnd"/>
      <w:r w:rsidRPr="00DA045E">
        <w:rPr>
          <w:color w:val="000000"/>
          <w:sz w:val="23"/>
          <w:szCs w:val="23"/>
        </w:rPr>
        <w:t xml:space="preserve"> альтернативные, осознанно выбирать наиболее эффективные способы</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решения учебных и познавательных задач. Обучающийся сможет:</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определять необходимые действи</w:t>
      </w:r>
      <w:proofErr w:type="gramStart"/>
      <w:r w:rsidRPr="00DA045E">
        <w:rPr>
          <w:color w:val="000000"/>
          <w:sz w:val="23"/>
          <w:szCs w:val="23"/>
        </w:rPr>
        <w:t>е(</w:t>
      </w:r>
      <w:proofErr w:type="gramEnd"/>
      <w:r w:rsidRPr="00DA045E">
        <w:rPr>
          <w:color w:val="000000"/>
          <w:sz w:val="23"/>
          <w:szCs w:val="23"/>
        </w:rPr>
        <w:t>я) в соответствии с учебной и познавательной задачей и составлять алгоритм их выполнения;</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обосновывать и осуществлять выбор наиболее эффективных способов решения учебных и познавательных задач;</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определять/находить, в том числе из предложенных вариантов, условия для выполнения учебной и познавательной задачи;</w:t>
      </w:r>
    </w:p>
    <w:p w:rsidR="00A42E8F" w:rsidRPr="00DA045E" w:rsidRDefault="00A42E8F" w:rsidP="00A42E8F">
      <w:pPr>
        <w:pStyle w:val="1"/>
        <w:shd w:val="clear" w:color="auto" w:fill="FFFFFF"/>
        <w:ind w:left="66"/>
        <w:contextualSpacing/>
        <w:jc w:val="both"/>
        <w:rPr>
          <w:color w:val="000000"/>
          <w:sz w:val="23"/>
          <w:szCs w:val="23"/>
        </w:rPr>
      </w:pPr>
      <w:proofErr w:type="gramStart"/>
      <w:r w:rsidRPr="00DA045E">
        <w:rPr>
          <w:color w:val="000000"/>
          <w:sz w:val="23"/>
          <w:szCs w:val="23"/>
        </w:rPr>
        <w:t>• выстраивать жизненные планы на краткосрочное будущее (заявлять</w:t>
      </w:r>
      <w:proofErr w:type="gramEnd"/>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целевые ориентиры, ставить адекватные им задачи и предлагать действия,</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указывая и обосновывая логическую последовательность шагов);</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выбирать из предложенных вариантов и самостоятельно искать средства/ресурсы для решения задачи/достижения цели;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составлять план решения проблемы (выполнения проекта, проведения исследования);</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определять потенциальные затруднения при решении учебной и познавательной задачи и находить средства для их устранения;</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xml:space="preserve">• описывать свой опыт, оформляя его для передачи другим людям </w:t>
      </w:r>
      <w:proofErr w:type="gramStart"/>
      <w:r w:rsidRPr="00DA045E">
        <w:rPr>
          <w:color w:val="000000"/>
          <w:sz w:val="23"/>
          <w:szCs w:val="23"/>
        </w:rPr>
        <w:t>в</w:t>
      </w:r>
      <w:proofErr w:type="gramEnd"/>
    </w:p>
    <w:p w:rsidR="00A42E8F" w:rsidRPr="00DA045E" w:rsidRDefault="00A42E8F" w:rsidP="00A42E8F">
      <w:pPr>
        <w:pStyle w:val="1"/>
        <w:shd w:val="clear" w:color="auto" w:fill="FFFFFF"/>
        <w:ind w:left="66"/>
        <w:contextualSpacing/>
        <w:jc w:val="both"/>
        <w:rPr>
          <w:color w:val="000000"/>
          <w:sz w:val="23"/>
          <w:szCs w:val="23"/>
        </w:rPr>
      </w:pPr>
      <w:proofErr w:type="gramStart"/>
      <w:r w:rsidRPr="00DA045E">
        <w:rPr>
          <w:color w:val="000000"/>
          <w:sz w:val="23"/>
          <w:szCs w:val="23"/>
        </w:rPr>
        <w:t>виде</w:t>
      </w:r>
      <w:proofErr w:type="gramEnd"/>
      <w:r w:rsidRPr="00DA045E">
        <w:rPr>
          <w:color w:val="000000"/>
          <w:sz w:val="23"/>
          <w:szCs w:val="23"/>
        </w:rPr>
        <w:t xml:space="preserve"> технологии решения практических задач определенного класса;</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планировать и корректировать свою индивидуальную образовательную траекторию.</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lastRenderedPageBreak/>
        <w:t>3. Умение соотносить свои действия с планируемыми результатами,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определять совместно с педагогом и сверстниками критерии планируемых результатов и критерии оценки своей учебной деятельности;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систематизировать (в том числе выбирать приоритетные) критерии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планируемых результатов и оценки своей деятельности;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отбирать инструменты для оценивания своей деятельности, осуществлять самоконтроль своей деятельности в рамках предложенных условий 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требований;</w:t>
      </w:r>
    </w:p>
    <w:p w:rsidR="00A42E8F" w:rsidRPr="00DA045E" w:rsidRDefault="00A42E8F" w:rsidP="00A42E8F">
      <w:pPr>
        <w:pStyle w:val="1"/>
        <w:widowControl/>
        <w:shd w:val="clear" w:color="auto" w:fill="FFFFFF"/>
        <w:ind w:left="66"/>
        <w:contextualSpacing/>
        <w:jc w:val="both"/>
        <w:rPr>
          <w:color w:val="000000"/>
          <w:sz w:val="23"/>
          <w:szCs w:val="23"/>
        </w:rPr>
      </w:pPr>
      <w:r w:rsidRPr="00DA045E">
        <w:rPr>
          <w:color w:val="000000"/>
          <w:sz w:val="23"/>
          <w:szCs w:val="23"/>
        </w:rPr>
        <w:t>• оценивать свою деятельность, аргументируя причины достижения</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или отсутствия планируемого результата;</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xml:space="preserve">• находить достаточные средства для выполнения учебных действий </w:t>
      </w:r>
      <w:proofErr w:type="gramStart"/>
      <w:r w:rsidRPr="00DA045E">
        <w:rPr>
          <w:color w:val="000000"/>
          <w:sz w:val="23"/>
          <w:szCs w:val="23"/>
        </w:rPr>
        <w:t>в</w:t>
      </w:r>
      <w:proofErr w:type="gramEnd"/>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изменяющейся ситуации и/или при отсутствии планируемого результата;</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устанавливать связь между полученными характеристиками продукта и характеристиками процесса деятельности и по завершении деятельности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предлагать изменение характеристик процесса для получения улучшенных</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характеристик продукта;</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сверять свои действия с целью и, при необходимости, исправлять</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ошибки самостоятельно.</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4. Умение оценивать правильность выполнения учебной задачи, собственные возможности ее решения. Обучающийся сможет:</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определять критерии правильности (корректности) выполнения</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учебной задачи;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анализировать и обосновывать применение соответствующего инструментария для выполнения учебной задачи;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свободно пользоваться выработанными критериями оценки и самооценки, исходя из цели и имеющихся средств, различая результат и способы</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действий;</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оценивать продукт своей деятельности по заданным и/или самостоятельно определенным критериям в соответствии с целью деятельности;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обосновывать достижимость цели выбранным способом на основе</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оценки своих внутренних ресурсов и доступных внешних ресурсов;</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фиксировать и анализировать динамику собственных образовательных результатов.</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5. Владение основами самоконтроля, самооценки, принятия решений</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xml:space="preserve">и осуществления осознанного выбора в </w:t>
      </w:r>
      <w:proofErr w:type="gramStart"/>
      <w:r w:rsidRPr="00DA045E">
        <w:rPr>
          <w:color w:val="000000"/>
          <w:sz w:val="23"/>
          <w:szCs w:val="23"/>
        </w:rPr>
        <w:t>учебной</w:t>
      </w:r>
      <w:proofErr w:type="gramEnd"/>
      <w:r w:rsidRPr="00DA045E">
        <w:rPr>
          <w:color w:val="000000"/>
          <w:sz w:val="23"/>
          <w:szCs w:val="23"/>
        </w:rPr>
        <w:t xml:space="preserve"> и познавательной. Обучающийся сможет:</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наблюдать и анализировать собственную учебную и познавательную</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деятельность и деятельность других обучающихся в процессе взаимопроверки;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xml:space="preserve">• соотносить реальные и планируемые результаты </w:t>
      </w:r>
      <w:proofErr w:type="gramStart"/>
      <w:r w:rsidRPr="00DA045E">
        <w:rPr>
          <w:color w:val="000000"/>
          <w:sz w:val="23"/>
          <w:szCs w:val="23"/>
        </w:rPr>
        <w:t>индивидуальной</w:t>
      </w:r>
      <w:proofErr w:type="gramEnd"/>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образовательной деятельности и делать выводы;</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принимать решение в учебной ситуации и нести за него ответственность;</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самостоятельно определять причины своего успеха или неуспеха 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находить способы выхода из ситуации неуспеха;</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A42E8F" w:rsidRPr="00DA045E" w:rsidRDefault="00A42E8F" w:rsidP="00A42E8F">
      <w:pPr>
        <w:pStyle w:val="1"/>
        <w:widowControl/>
        <w:shd w:val="clear" w:color="auto" w:fill="FFFFFF"/>
        <w:ind w:left="66"/>
        <w:contextualSpacing/>
        <w:jc w:val="both"/>
        <w:rPr>
          <w:color w:val="000000"/>
          <w:sz w:val="23"/>
          <w:szCs w:val="23"/>
        </w:rPr>
      </w:pPr>
      <w:proofErr w:type="gramStart"/>
      <w:r w:rsidRPr="00DA045E">
        <w:rPr>
          <w:color w:val="000000"/>
          <w:sz w:val="23"/>
          <w:szCs w:val="23"/>
        </w:rPr>
        <w:t>• демонстрировать приемы регуляции психофизиологических/ эмоциональных состояний для достижения эффекта успокоения (устранения</w:t>
      </w:r>
      <w:proofErr w:type="gramEnd"/>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A42E8F" w:rsidRPr="00DA045E" w:rsidRDefault="00A42E8F" w:rsidP="00A42E8F">
      <w:pPr>
        <w:pStyle w:val="1"/>
        <w:shd w:val="clear" w:color="auto" w:fill="FFFFFF"/>
        <w:ind w:left="66"/>
        <w:contextualSpacing/>
        <w:jc w:val="center"/>
        <w:rPr>
          <w:b/>
          <w:color w:val="000000"/>
          <w:sz w:val="23"/>
          <w:szCs w:val="23"/>
        </w:rPr>
      </w:pPr>
      <w:r w:rsidRPr="00DA045E">
        <w:rPr>
          <w:b/>
          <w:color w:val="000000"/>
          <w:sz w:val="23"/>
          <w:szCs w:val="23"/>
        </w:rPr>
        <w:t>Познавательные УУД</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6. Умение определять понятия, создавать обобщения, устанавливать</w:t>
      </w:r>
    </w:p>
    <w:p w:rsidR="00A42E8F" w:rsidRPr="00DA045E" w:rsidRDefault="00A42E8F" w:rsidP="00A42E8F">
      <w:pPr>
        <w:pStyle w:val="1"/>
        <w:shd w:val="clear" w:color="auto" w:fill="FFFFFF"/>
        <w:ind w:left="66"/>
        <w:contextualSpacing/>
        <w:jc w:val="both"/>
        <w:rPr>
          <w:color w:val="000000"/>
          <w:sz w:val="23"/>
          <w:szCs w:val="23"/>
        </w:rPr>
      </w:pPr>
      <w:proofErr w:type="gramStart"/>
      <w:r w:rsidRPr="00DA045E">
        <w:rPr>
          <w:color w:val="000000"/>
          <w:sz w:val="23"/>
          <w:szCs w:val="23"/>
        </w:rPr>
        <w:t xml:space="preserve">аналогии, классифицировать, самостоятельно выбирать основания и критерии для </w:t>
      </w:r>
      <w:r w:rsidRPr="00DA045E">
        <w:rPr>
          <w:color w:val="000000"/>
          <w:sz w:val="23"/>
          <w:szCs w:val="23"/>
        </w:rPr>
        <w:lastRenderedPageBreak/>
        <w:t>классификации, устанавливать причинно-следственные связи, строить логическое рассуждение, умозаключение (индуктивное, дедуктивное, по</w:t>
      </w:r>
      <w:proofErr w:type="gramEnd"/>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аналогии) и делать выводы. Обучающийся сможет:</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подбирать слова, соподчиненные ключевому слову, определяющие</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его признаки и свойства;</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выстраивать логическую цепочку, состоящую из ключевого слова 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соподчиненных ему слов;</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выделять общий признак двух или нескольких предметов или явлений и объяснять их сходство;</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объединять предметы и явления в группы по определенным признакам, сравнивать, классифицировать и обобщать факты и явления;</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выделять явление из общего ряда других явлений;</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определять обстоятельства, которые предшествовали возникновению</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строить рассуждение от общих закономерностей к частным явлениям</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и от частных явлений к общим закономерностям;</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строить рассуждение на основе сравнения предметов и явлений, выделяя при этом общие признаки;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излагать полученную информацию, интерпретируя ее в контексте</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решаемой задачи;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самостоятельно указывать на информацию, нуждающуюся в проверке, предлагать и применять способ проверки достоверности информации;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xml:space="preserve">• </w:t>
      </w:r>
      <w:proofErr w:type="spellStart"/>
      <w:r w:rsidRPr="00DA045E">
        <w:rPr>
          <w:color w:val="000000"/>
          <w:sz w:val="23"/>
          <w:szCs w:val="23"/>
        </w:rPr>
        <w:t>вербализовать</w:t>
      </w:r>
      <w:proofErr w:type="spellEnd"/>
      <w:r w:rsidRPr="00DA045E">
        <w:rPr>
          <w:color w:val="000000"/>
          <w:sz w:val="23"/>
          <w:szCs w:val="23"/>
        </w:rPr>
        <w:t xml:space="preserve"> эмоциональное впечатление, оказанное на него источником;</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объяснять явления, процессы, связи и отношения, выявляемые в ходе</w:t>
      </w:r>
    </w:p>
    <w:p w:rsidR="00A42E8F" w:rsidRPr="00DA045E" w:rsidRDefault="00A42E8F" w:rsidP="00A42E8F">
      <w:pPr>
        <w:pStyle w:val="1"/>
        <w:shd w:val="clear" w:color="auto" w:fill="FFFFFF"/>
        <w:ind w:left="66"/>
        <w:contextualSpacing/>
        <w:jc w:val="both"/>
        <w:rPr>
          <w:color w:val="000000"/>
          <w:sz w:val="23"/>
          <w:szCs w:val="23"/>
        </w:rPr>
      </w:pPr>
      <w:proofErr w:type="gramStart"/>
      <w:r w:rsidRPr="00DA045E">
        <w:rPr>
          <w:color w:val="000000"/>
          <w:sz w:val="23"/>
          <w:szCs w:val="23"/>
        </w:rPr>
        <w:t>познавательной и исследовательской деятельности (приводить объяснение с</w:t>
      </w:r>
      <w:proofErr w:type="gramEnd"/>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изменением формы представления; объяснять, детализируя или обобщая;</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объяснять с заданной точки зрения);</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выявлять и называть причины события, явления, в том числе возможные / наиболее вероятные причины, возможные последствия заданной</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причины, самостоятельно осуществляя причинно-следственный анализ;</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делать вывод на основе критического анализа разных точек зрения,</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подтверждать вывод собственной аргументацией или самостоятельно полученными данными.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7. Умение создавать, применять и преобразовывать знаки и символы,</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xml:space="preserve">модели и схемы для решения учебных и познавательных задач. </w:t>
      </w:r>
      <w:proofErr w:type="spellStart"/>
      <w:proofErr w:type="gramStart"/>
      <w:r w:rsidRPr="00DA045E">
        <w:rPr>
          <w:color w:val="000000"/>
          <w:sz w:val="23"/>
          <w:szCs w:val="23"/>
        </w:rPr>
        <w:t>Обучающий-ся</w:t>
      </w:r>
      <w:proofErr w:type="spellEnd"/>
      <w:proofErr w:type="gramEnd"/>
      <w:r w:rsidRPr="00DA045E">
        <w:rPr>
          <w:color w:val="000000"/>
          <w:sz w:val="23"/>
          <w:szCs w:val="23"/>
        </w:rPr>
        <w:t xml:space="preserve"> сможет:</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обозначать символом и знаком предмет и/или явление;</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определять логические связи между предметами и/или явлениями,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обозначать данные логические связи с помощью знаков в схеме;</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создавать абстрактный или реальный образ предмета и/или явления;</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строить модель/схему на основе условий задачи и/или способа ее</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решения;</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xml:space="preserve">• создавать вербальные, вещественные и информационные модели </w:t>
      </w:r>
      <w:proofErr w:type="gramStart"/>
      <w:r w:rsidRPr="00DA045E">
        <w:rPr>
          <w:color w:val="000000"/>
          <w:sz w:val="23"/>
          <w:szCs w:val="23"/>
        </w:rPr>
        <w:t>с</w:t>
      </w:r>
      <w:proofErr w:type="gramEnd"/>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выделением существенных характеристик объекта для определения способа</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решения задачи в соответствии с ситуацией;</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преобразовывать модели с целью выявления общих законов, определяющих данную предметную область;</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переводить сложную по составу (</w:t>
      </w:r>
      <w:proofErr w:type="spellStart"/>
      <w:r w:rsidRPr="00DA045E">
        <w:rPr>
          <w:color w:val="000000"/>
          <w:sz w:val="23"/>
          <w:szCs w:val="23"/>
        </w:rPr>
        <w:t>многоаспектную</w:t>
      </w:r>
      <w:proofErr w:type="spellEnd"/>
      <w:r w:rsidRPr="00DA045E">
        <w:rPr>
          <w:color w:val="000000"/>
          <w:sz w:val="23"/>
          <w:szCs w:val="23"/>
        </w:rPr>
        <w:t xml:space="preserve">) информацию </w:t>
      </w:r>
      <w:proofErr w:type="gramStart"/>
      <w:r w:rsidRPr="00DA045E">
        <w:rPr>
          <w:color w:val="000000"/>
          <w:sz w:val="23"/>
          <w:szCs w:val="23"/>
        </w:rPr>
        <w:t>из</w:t>
      </w:r>
      <w:proofErr w:type="gramEnd"/>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xml:space="preserve">графического или формализованного (символьного) представления в </w:t>
      </w:r>
      <w:proofErr w:type="gramStart"/>
      <w:r w:rsidRPr="00DA045E">
        <w:rPr>
          <w:color w:val="000000"/>
          <w:sz w:val="23"/>
          <w:szCs w:val="23"/>
        </w:rPr>
        <w:t>текстовое</w:t>
      </w:r>
      <w:proofErr w:type="gramEnd"/>
      <w:r w:rsidRPr="00DA045E">
        <w:rPr>
          <w:color w:val="000000"/>
          <w:sz w:val="23"/>
          <w:szCs w:val="23"/>
        </w:rPr>
        <w:t>, и наоборот;</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строить схему, алгоритм действия, исправлять или восстанавливать</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неизвестный ранее алгоритм на основе имеющегося знания об объекте, к которому применяется алгоритм;</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строить доказательство: прямое, косвенное, от противного;</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анализировать/</w:t>
      </w:r>
      <w:proofErr w:type="spellStart"/>
      <w:r w:rsidRPr="00DA045E">
        <w:rPr>
          <w:color w:val="000000"/>
          <w:sz w:val="23"/>
          <w:szCs w:val="23"/>
        </w:rPr>
        <w:t>рефлексировать</w:t>
      </w:r>
      <w:proofErr w:type="spellEnd"/>
      <w:r w:rsidRPr="00DA045E">
        <w:rPr>
          <w:color w:val="000000"/>
          <w:sz w:val="23"/>
          <w:szCs w:val="23"/>
        </w:rPr>
        <w:t xml:space="preserve"> опыт разработки и реализации учебного проекта, исследования (теоретического, эмпирического) на основе</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xml:space="preserve">предложенной проблемной ситуации, поставленной цели и/или </w:t>
      </w:r>
      <w:proofErr w:type="gramStart"/>
      <w:r w:rsidRPr="00DA045E">
        <w:rPr>
          <w:color w:val="000000"/>
          <w:sz w:val="23"/>
          <w:szCs w:val="23"/>
        </w:rPr>
        <w:t>заданных</w:t>
      </w:r>
      <w:proofErr w:type="gramEnd"/>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lastRenderedPageBreak/>
        <w:t>критериев оценки продукта/результата.</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8. Смысловое чтение. Обучающийся сможет:</w:t>
      </w:r>
    </w:p>
    <w:p w:rsidR="00A42E8F" w:rsidRPr="00DA045E" w:rsidRDefault="00A42E8F" w:rsidP="00A42E8F">
      <w:pPr>
        <w:pStyle w:val="1"/>
        <w:shd w:val="clear" w:color="auto" w:fill="FFFFFF"/>
        <w:ind w:left="66"/>
        <w:contextualSpacing/>
        <w:jc w:val="both"/>
        <w:rPr>
          <w:color w:val="000000"/>
          <w:sz w:val="23"/>
          <w:szCs w:val="23"/>
        </w:rPr>
      </w:pPr>
      <w:proofErr w:type="gramStart"/>
      <w:r w:rsidRPr="00DA045E">
        <w:rPr>
          <w:color w:val="000000"/>
          <w:sz w:val="23"/>
          <w:szCs w:val="23"/>
        </w:rPr>
        <w:t>• находить в тексте требуемую информацию (в соответствии с целями</w:t>
      </w:r>
      <w:proofErr w:type="gramEnd"/>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своей деятельности);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ориентироваться в содержании текста, понимать целостный смысл</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текста, структурировать текст;</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устанавливать взаимосвязь описанных в тексте событий, явлений,</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процессов;</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резюмировать главную идею текста;</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xml:space="preserve">• 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proofErr w:type="spellStart"/>
      <w:r w:rsidRPr="00DA045E">
        <w:rPr>
          <w:color w:val="000000"/>
          <w:sz w:val="23"/>
          <w:szCs w:val="23"/>
        </w:rPr>
        <w:t>non-fiction</w:t>
      </w:r>
      <w:proofErr w:type="spellEnd"/>
      <w:r w:rsidRPr="00DA045E">
        <w:rPr>
          <w:color w:val="000000"/>
          <w:sz w:val="23"/>
          <w:szCs w:val="23"/>
        </w:rPr>
        <w:t>);</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критически оценивать содержание и форму текста.</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9.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определять свое отношение к природной среде;</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анализировать влияние экологических факторов на среду обитания</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живых организмов;</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проводить причинный и вероятностный анализ экологических ситуаций;</w:t>
      </w:r>
    </w:p>
    <w:p w:rsidR="00A42E8F" w:rsidRPr="00DA045E" w:rsidRDefault="00A42E8F" w:rsidP="00A42E8F">
      <w:pPr>
        <w:pStyle w:val="1"/>
        <w:shd w:val="clear" w:color="auto" w:fill="FFFFFF"/>
        <w:ind w:left="66"/>
        <w:contextualSpacing/>
        <w:jc w:val="center"/>
        <w:rPr>
          <w:b/>
          <w:color w:val="000000"/>
          <w:sz w:val="23"/>
          <w:szCs w:val="23"/>
        </w:rPr>
      </w:pPr>
      <w:r w:rsidRPr="00DA045E">
        <w:rPr>
          <w:b/>
          <w:color w:val="000000"/>
          <w:sz w:val="23"/>
          <w:szCs w:val="23"/>
        </w:rPr>
        <w:t>Коммуникативные УУД</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xml:space="preserve">11. Умение организовывать учебное сотрудничество и </w:t>
      </w:r>
      <w:proofErr w:type="gramStart"/>
      <w:r w:rsidRPr="00DA045E">
        <w:rPr>
          <w:color w:val="000000"/>
          <w:sz w:val="23"/>
          <w:szCs w:val="23"/>
        </w:rPr>
        <w:t>совместную</w:t>
      </w:r>
      <w:proofErr w:type="gramEnd"/>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деятельность с учителем и сверстниками; работать индивидуально и в группе: находить общее решение и разрешать конфликты на основе согласования</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позиций и учета интересов; формулировать, аргументировать и отстаивать</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свое мнение. Обучающийся сможет:</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определять возможные роли в совместной деятельности;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играть определенную роль в совместной деятельности;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принимать позицию собеседника, понимая позицию другого, различать в его речи: мнение (точку зрения), доказательство (аргументы), факты;</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гипотезы, аксиомы, теории;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определять свои действия и действия партнера, которые способствовали или препятствовали продуктивной коммуникации;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строить позитивные отношения в процессе учебной и познавательной деятельности;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xml:space="preserve">− корректно и </w:t>
      </w:r>
      <w:proofErr w:type="spellStart"/>
      <w:r w:rsidRPr="00DA045E">
        <w:rPr>
          <w:color w:val="000000"/>
          <w:sz w:val="23"/>
          <w:szCs w:val="23"/>
        </w:rPr>
        <w:t>аргументированно</w:t>
      </w:r>
      <w:proofErr w:type="spellEnd"/>
      <w:r w:rsidRPr="00DA045E">
        <w:rPr>
          <w:color w:val="000000"/>
          <w:sz w:val="23"/>
          <w:szCs w:val="23"/>
        </w:rPr>
        <w:t xml:space="preserve">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критически относиться к собственному мнению, с достоинством</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признавать ошибочность своего мнения (если оно таково) и корректировать</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его;</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предлагать альтернативное решение в конфликтной ситуации;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выделять общую точку зрения в дискуссии;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договариваться о правилах и вопросах для обсуждения в соответствии с поставленной перед группой задачей;</w:t>
      </w:r>
    </w:p>
    <w:p w:rsidR="00A42E8F" w:rsidRPr="00DA045E" w:rsidRDefault="00A42E8F" w:rsidP="00A42E8F">
      <w:pPr>
        <w:pStyle w:val="1"/>
        <w:shd w:val="clear" w:color="auto" w:fill="FFFFFF"/>
        <w:ind w:left="66"/>
        <w:contextualSpacing/>
        <w:jc w:val="both"/>
        <w:rPr>
          <w:color w:val="000000"/>
          <w:sz w:val="23"/>
          <w:szCs w:val="23"/>
        </w:rPr>
      </w:pPr>
      <w:proofErr w:type="gramStart"/>
      <w:r w:rsidRPr="00DA045E">
        <w:rPr>
          <w:color w:val="000000"/>
          <w:sz w:val="23"/>
          <w:szCs w:val="23"/>
        </w:rPr>
        <w:t>− организовывать учебное взаимодействие в группе (определять общие</w:t>
      </w:r>
      <w:proofErr w:type="gramEnd"/>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цели, распределять роли, договариваться друг с другом и т. д.);</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устранять в рамках диалога разрывы в коммуникации, обусловленные непониманием/неприятием со стороны собеседника задачи, формы или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содержания диалога.</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xml:space="preserve">12. Умение осознанно использовать речевые средства в </w:t>
      </w:r>
      <w:proofErr w:type="spellStart"/>
      <w:r w:rsidRPr="00DA045E">
        <w:rPr>
          <w:color w:val="000000"/>
          <w:sz w:val="23"/>
          <w:szCs w:val="23"/>
        </w:rPr>
        <w:t>соответствиис</w:t>
      </w:r>
      <w:proofErr w:type="spellEnd"/>
      <w:r w:rsidRPr="00DA045E">
        <w:rPr>
          <w:color w:val="000000"/>
          <w:sz w:val="23"/>
          <w:szCs w:val="23"/>
        </w:rPr>
        <w:t xml:space="preserve"> задачей коммуникации для выражения своих чувств, мыслей и потребностей для планирования и регуляции своей деятельности; владение устной и</w:t>
      </w:r>
    </w:p>
    <w:p w:rsidR="00A42E8F" w:rsidRPr="00DA045E" w:rsidRDefault="00A42E8F" w:rsidP="00A42E8F">
      <w:pPr>
        <w:pStyle w:val="1"/>
        <w:widowControl/>
        <w:shd w:val="clear" w:color="auto" w:fill="FFFFFF"/>
        <w:ind w:left="66"/>
        <w:contextualSpacing/>
        <w:jc w:val="both"/>
        <w:rPr>
          <w:color w:val="000000"/>
          <w:sz w:val="23"/>
          <w:szCs w:val="23"/>
        </w:rPr>
      </w:pPr>
      <w:r w:rsidRPr="00DA045E">
        <w:rPr>
          <w:color w:val="000000"/>
          <w:sz w:val="23"/>
          <w:szCs w:val="23"/>
        </w:rPr>
        <w:t xml:space="preserve">письменной речью, монологической контекстной речью. </w:t>
      </w:r>
    </w:p>
    <w:p w:rsidR="00A42E8F" w:rsidRPr="00DA045E" w:rsidRDefault="00A42E8F" w:rsidP="00A42E8F">
      <w:pPr>
        <w:jc w:val="center"/>
        <w:rPr>
          <w:sz w:val="23"/>
          <w:szCs w:val="23"/>
        </w:rPr>
      </w:pPr>
      <w:r w:rsidRPr="00DA045E">
        <w:rPr>
          <w:color w:val="000000"/>
          <w:sz w:val="23"/>
          <w:szCs w:val="23"/>
        </w:rPr>
        <w:cr/>
      </w:r>
      <w:r w:rsidRPr="00DA045E">
        <w:rPr>
          <w:sz w:val="23"/>
          <w:szCs w:val="23"/>
        </w:rPr>
        <w:t xml:space="preserve">     </w:t>
      </w:r>
      <w:r w:rsidRPr="00DA045E">
        <w:rPr>
          <w:b/>
          <w:sz w:val="23"/>
          <w:szCs w:val="23"/>
        </w:rPr>
        <w:t>В результате изучения обществознания ученик должен</w:t>
      </w:r>
      <w:r w:rsidRPr="00DA045E">
        <w:rPr>
          <w:sz w:val="23"/>
          <w:szCs w:val="23"/>
        </w:rPr>
        <w:t>:</w:t>
      </w:r>
    </w:p>
    <w:p w:rsidR="00A42E8F" w:rsidRPr="00DA045E" w:rsidRDefault="00A42E8F" w:rsidP="00A42E8F">
      <w:pPr>
        <w:jc w:val="both"/>
        <w:rPr>
          <w:b/>
          <w:sz w:val="23"/>
          <w:szCs w:val="23"/>
        </w:rPr>
      </w:pPr>
      <w:r w:rsidRPr="00DA045E">
        <w:rPr>
          <w:b/>
          <w:sz w:val="23"/>
          <w:szCs w:val="23"/>
        </w:rPr>
        <w:t>Знать и понимать:</w:t>
      </w:r>
    </w:p>
    <w:p w:rsidR="00A42E8F" w:rsidRPr="00DA045E" w:rsidRDefault="00A42E8F" w:rsidP="00A42E8F">
      <w:pPr>
        <w:numPr>
          <w:ilvl w:val="0"/>
          <w:numId w:val="8"/>
        </w:numPr>
        <w:jc w:val="both"/>
        <w:rPr>
          <w:sz w:val="23"/>
          <w:szCs w:val="23"/>
        </w:rPr>
      </w:pPr>
      <w:r w:rsidRPr="00DA045E">
        <w:rPr>
          <w:sz w:val="23"/>
          <w:szCs w:val="23"/>
        </w:rPr>
        <w:lastRenderedPageBreak/>
        <w:t>Социальные свойства человека, его взаимодействие с другими людьми;</w:t>
      </w:r>
    </w:p>
    <w:p w:rsidR="00A42E8F" w:rsidRPr="00DA045E" w:rsidRDefault="00A42E8F" w:rsidP="00A42E8F">
      <w:pPr>
        <w:numPr>
          <w:ilvl w:val="0"/>
          <w:numId w:val="8"/>
        </w:numPr>
        <w:jc w:val="both"/>
        <w:rPr>
          <w:sz w:val="23"/>
          <w:szCs w:val="23"/>
        </w:rPr>
      </w:pPr>
      <w:r w:rsidRPr="00DA045E">
        <w:rPr>
          <w:sz w:val="23"/>
          <w:szCs w:val="23"/>
        </w:rPr>
        <w:t>Сущность общества как формы совместной деятельности людей;</w:t>
      </w:r>
    </w:p>
    <w:p w:rsidR="00A42E8F" w:rsidRPr="00DA045E" w:rsidRDefault="00A42E8F" w:rsidP="00A42E8F">
      <w:pPr>
        <w:numPr>
          <w:ilvl w:val="0"/>
          <w:numId w:val="8"/>
        </w:numPr>
        <w:jc w:val="both"/>
        <w:rPr>
          <w:sz w:val="23"/>
          <w:szCs w:val="23"/>
        </w:rPr>
      </w:pPr>
      <w:r w:rsidRPr="00DA045E">
        <w:rPr>
          <w:sz w:val="23"/>
          <w:szCs w:val="23"/>
        </w:rPr>
        <w:t>Характерные черты и признаки основных сфер жизни общества;</w:t>
      </w:r>
    </w:p>
    <w:p w:rsidR="00A42E8F" w:rsidRPr="00DA045E" w:rsidRDefault="00A42E8F" w:rsidP="00A42E8F">
      <w:pPr>
        <w:numPr>
          <w:ilvl w:val="0"/>
          <w:numId w:val="8"/>
        </w:numPr>
        <w:jc w:val="both"/>
        <w:rPr>
          <w:sz w:val="23"/>
          <w:szCs w:val="23"/>
        </w:rPr>
      </w:pPr>
      <w:r w:rsidRPr="00DA045E">
        <w:rPr>
          <w:sz w:val="23"/>
          <w:szCs w:val="23"/>
        </w:rPr>
        <w:t>Содержание и значение социальных норм, регулирующих общественные отношения;</w:t>
      </w:r>
    </w:p>
    <w:p w:rsidR="00A42E8F" w:rsidRPr="00DA045E" w:rsidRDefault="00A42E8F" w:rsidP="00A42E8F">
      <w:pPr>
        <w:jc w:val="both"/>
        <w:rPr>
          <w:b/>
          <w:sz w:val="23"/>
          <w:szCs w:val="23"/>
        </w:rPr>
      </w:pPr>
      <w:r w:rsidRPr="00DA045E">
        <w:rPr>
          <w:b/>
          <w:sz w:val="23"/>
          <w:szCs w:val="23"/>
        </w:rPr>
        <w:t>Уметь:</w:t>
      </w:r>
    </w:p>
    <w:p w:rsidR="00A42E8F" w:rsidRPr="00DA045E" w:rsidRDefault="00A42E8F" w:rsidP="00A42E8F">
      <w:pPr>
        <w:numPr>
          <w:ilvl w:val="0"/>
          <w:numId w:val="9"/>
        </w:numPr>
        <w:jc w:val="both"/>
        <w:rPr>
          <w:sz w:val="23"/>
          <w:szCs w:val="23"/>
        </w:rPr>
      </w:pPr>
      <w:r w:rsidRPr="00DA045E">
        <w:rPr>
          <w:sz w:val="23"/>
          <w:szCs w:val="23"/>
        </w:rPr>
        <w:t>Описывать основные социальные объекты, выделяя их существенные признаки; человека как социально – деятельное существо; основные социальные роли;</w:t>
      </w:r>
    </w:p>
    <w:p w:rsidR="00A42E8F" w:rsidRPr="00DA045E" w:rsidRDefault="00A42E8F" w:rsidP="00A42E8F">
      <w:pPr>
        <w:numPr>
          <w:ilvl w:val="0"/>
          <w:numId w:val="9"/>
        </w:numPr>
        <w:jc w:val="both"/>
        <w:rPr>
          <w:sz w:val="23"/>
          <w:szCs w:val="23"/>
        </w:rPr>
      </w:pPr>
      <w:r w:rsidRPr="00DA045E">
        <w:rPr>
          <w:sz w:val="23"/>
          <w:szCs w:val="23"/>
        </w:rPr>
        <w:t>Сравнивать социальные объекты, суждения об обществе и человеке, выявлять их общие черты и различия;</w:t>
      </w:r>
    </w:p>
    <w:p w:rsidR="00A42E8F" w:rsidRPr="00DA045E" w:rsidRDefault="00A42E8F" w:rsidP="00A42E8F">
      <w:pPr>
        <w:numPr>
          <w:ilvl w:val="0"/>
          <w:numId w:val="9"/>
        </w:numPr>
        <w:jc w:val="both"/>
        <w:rPr>
          <w:sz w:val="23"/>
          <w:szCs w:val="23"/>
        </w:rPr>
      </w:pPr>
      <w:r w:rsidRPr="00DA045E">
        <w:rPr>
          <w:sz w:val="23"/>
          <w:szCs w:val="23"/>
        </w:rPr>
        <w:t>Объяснять взаимосвязи изученных социальных объектов;</w:t>
      </w:r>
    </w:p>
    <w:p w:rsidR="00A42E8F" w:rsidRPr="00DA045E" w:rsidRDefault="00A42E8F" w:rsidP="00A42E8F">
      <w:pPr>
        <w:numPr>
          <w:ilvl w:val="0"/>
          <w:numId w:val="9"/>
        </w:numPr>
        <w:jc w:val="both"/>
        <w:rPr>
          <w:sz w:val="23"/>
          <w:szCs w:val="23"/>
        </w:rPr>
      </w:pPr>
      <w:r w:rsidRPr="00DA045E">
        <w:rPr>
          <w:sz w:val="23"/>
          <w:szCs w:val="23"/>
        </w:rPr>
        <w:t>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A42E8F" w:rsidRPr="00DA045E" w:rsidRDefault="00A42E8F" w:rsidP="00A42E8F">
      <w:pPr>
        <w:numPr>
          <w:ilvl w:val="0"/>
          <w:numId w:val="9"/>
        </w:numPr>
        <w:jc w:val="both"/>
        <w:rPr>
          <w:sz w:val="23"/>
          <w:szCs w:val="23"/>
        </w:rPr>
      </w:pPr>
      <w:r w:rsidRPr="00DA045E">
        <w:rPr>
          <w:sz w:val="23"/>
          <w:szCs w:val="23"/>
        </w:rPr>
        <w:t>Оценивать поведение людей с точки зрения социальных норм, экономической рациональности;</w:t>
      </w:r>
    </w:p>
    <w:p w:rsidR="00A42E8F" w:rsidRPr="00DA045E" w:rsidRDefault="00A42E8F" w:rsidP="00A42E8F">
      <w:pPr>
        <w:numPr>
          <w:ilvl w:val="0"/>
          <w:numId w:val="9"/>
        </w:numPr>
        <w:jc w:val="both"/>
        <w:rPr>
          <w:sz w:val="23"/>
          <w:szCs w:val="23"/>
        </w:rPr>
      </w:pPr>
      <w:r w:rsidRPr="00DA045E">
        <w:rPr>
          <w:sz w:val="23"/>
          <w:szCs w:val="23"/>
        </w:rPr>
        <w:t>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p w:rsidR="00A42E8F" w:rsidRPr="00DA045E" w:rsidRDefault="00A42E8F" w:rsidP="00A42E8F">
      <w:pPr>
        <w:numPr>
          <w:ilvl w:val="0"/>
          <w:numId w:val="9"/>
        </w:numPr>
        <w:jc w:val="both"/>
        <w:rPr>
          <w:sz w:val="23"/>
          <w:szCs w:val="23"/>
        </w:rPr>
      </w:pPr>
      <w:r w:rsidRPr="00DA045E">
        <w:rPr>
          <w:sz w:val="23"/>
          <w:szCs w:val="23"/>
        </w:rPr>
        <w:t>Осуществлять поиск социальной информации по заданной теме, используя различные носители; различать в социальной информации факты и мнения;</w:t>
      </w:r>
    </w:p>
    <w:p w:rsidR="00A42E8F" w:rsidRPr="00DA045E" w:rsidRDefault="00A42E8F" w:rsidP="00A42E8F">
      <w:pPr>
        <w:numPr>
          <w:ilvl w:val="0"/>
          <w:numId w:val="9"/>
        </w:numPr>
        <w:jc w:val="both"/>
        <w:rPr>
          <w:sz w:val="23"/>
          <w:szCs w:val="23"/>
        </w:rPr>
      </w:pPr>
      <w:r w:rsidRPr="00DA045E">
        <w:rPr>
          <w:sz w:val="23"/>
          <w:szCs w:val="23"/>
        </w:rPr>
        <w:t>Самостоятельно составлять простейшие виды правовых документов (заявления, доверенности);</w:t>
      </w:r>
    </w:p>
    <w:p w:rsidR="00A42E8F" w:rsidRPr="00DA045E" w:rsidRDefault="00A42E8F" w:rsidP="00A42E8F">
      <w:pPr>
        <w:jc w:val="both"/>
        <w:rPr>
          <w:b/>
          <w:sz w:val="23"/>
          <w:szCs w:val="23"/>
        </w:rPr>
      </w:pPr>
      <w:r w:rsidRPr="00DA045E">
        <w:rPr>
          <w:b/>
          <w:sz w:val="23"/>
          <w:szCs w:val="23"/>
        </w:rPr>
        <w:t xml:space="preserve">Использовать приобретенные знания и умения в практической деятельности и повседневной жизни </w:t>
      </w:r>
      <w:proofErr w:type="gramStart"/>
      <w:r w:rsidRPr="00DA045E">
        <w:rPr>
          <w:b/>
          <w:sz w:val="23"/>
          <w:szCs w:val="23"/>
        </w:rPr>
        <w:t>для</w:t>
      </w:r>
      <w:proofErr w:type="gramEnd"/>
      <w:r w:rsidRPr="00DA045E">
        <w:rPr>
          <w:b/>
          <w:sz w:val="23"/>
          <w:szCs w:val="23"/>
        </w:rPr>
        <w:t>:</w:t>
      </w:r>
    </w:p>
    <w:p w:rsidR="00A42E8F" w:rsidRPr="00DA045E" w:rsidRDefault="00A42E8F" w:rsidP="00A42E8F">
      <w:pPr>
        <w:numPr>
          <w:ilvl w:val="0"/>
          <w:numId w:val="10"/>
        </w:numPr>
        <w:jc w:val="both"/>
        <w:rPr>
          <w:sz w:val="23"/>
          <w:szCs w:val="23"/>
        </w:rPr>
      </w:pPr>
      <w:r w:rsidRPr="00DA045E">
        <w:rPr>
          <w:sz w:val="23"/>
          <w:szCs w:val="23"/>
        </w:rPr>
        <w:t>Полноценного выполнения типичных для подростка социальных ролей;</w:t>
      </w:r>
    </w:p>
    <w:p w:rsidR="00A42E8F" w:rsidRPr="00DA045E" w:rsidRDefault="00A42E8F" w:rsidP="00A42E8F">
      <w:pPr>
        <w:numPr>
          <w:ilvl w:val="0"/>
          <w:numId w:val="10"/>
        </w:numPr>
        <w:jc w:val="both"/>
        <w:rPr>
          <w:sz w:val="23"/>
          <w:szCs w:val="23"/>
        </w:rPr>
      </w:pPr>
      <w:r w:rsidRPr="00DA045E">
        <w:rPr>
          <w:sz w:val="23"/>
          <w:szCs w:val="23"/>
        </w:rPr>
        <w:t>Общей ориентации в актуальных общественных событиях и процессах;</w:t>
      </w:r>
    </w:p>
    <w:p w:rsidR="00A42E8F" w:rsidRPr="00DA045E" w:rsidRDefault="00A42E8F" w:rsidP="00A42E8F">
      <w:pPr>
        <w:numPr>
          <w:ilvl w:val="0"/>
          <w:numId w:val="10"/>
        </w:numPr>
        <w:jc w:val="both"/>
        <w:rPr>
          <w:sz w:val="23"/>
          <w:szCs w:val="23"/>
        </w:rPr>
      </w:pPr>
      <w:r w:rsidRPr="00DA045E">
        <w:rPr>
          <w:sz w:val="23"/>
          <w:szCs w:val="23"/>
        </w:rPr>
        <w:t>Нравственной и правовой оценки конкретных поступков людей;</w:t>
      </w:r>
    </w:p>
    <w:p w:rsidR="00A42E8F" w:rsidRPr="00DA045E" w:rsidRDefault="00A42E8F" w:rsidP="00A42E8F">
      <w:pPr>
        <w:numPr>
          <w:ilvl w:val="0"/>
          <w:numId w:val="10"/>
        </w:numPr>
        <w:jc w:val="both"/>
        <w:rPr>
          <w:sz w:val="23"/>
          <w:szCs w:val="23"/>
        </w:rPr>
      </w:pPr>
      <w:r w:rsidRPr="00DA045E">
        <w:rPr>
          <w:sz w:val="23"/>
          <w:szCs w:val="23"/>
        </w:rPr>
        <w:t>Реализации и защиты прав человека и гражданина, осознанного выполнения гражданских обязанностей;</w:t>
      </w:r>
    </w:p>
    <w:p w:rsidR="00A42E8F" w:rsidRPr="00DA045E" w:rsidRDefault="00A42E8F" w:rsidP="00A42E8F">
      <w:pPr>
        <w:numPr>
          <w:ilvl w:val="0"/>
          <w:numId w:val="10"/>
        </w:numPr>
        <w:jc w:val="both"/>
        <w:rPr>
          <w:sz w:val="23"/>
          <w:szCs w:val="23"/>
        </w:rPr>
      </w:pPr>
      <w:r w:rsidRPr="00DA045E">
        <w:rPr>
          <w:sz w:val="23"/>
          <w:szCs w:val="23"/>
        </w:rPr>
        <w:t>Первичного анализа и использования социальной информации;</w:t>
      </w:r>
    </w:p>
    <w:p w:rsidR="00A42E8F" w:rsidRPr="00DA045E" w:rsidRDefault="00A42E8F" w:rsidP="00A42E8F">
      <w:pPr>
        <w:numPr>
          <w:ilvl w:val="0"/>
          <w:numId w:val="10"/>
        </w:numPr>
        <w:jc w:val="both"/>
        <w:rPr>
          <w:sz w:val="23"/>
          <w:szCs w:val="23"/>
        </w:rPr>
      </w:pPr>
      <w:r w:rsidRPr="00DA045E">
        <w:rPr>
          <w:sz w:val="23"/>
          <w:szCs w:val="23"/>
        </w:rPr>
        <w:t>Сознательного неприятия антиобщественного поведения;</w:t>
      </w:r>
    </w:p>
    <w:p w:rsidR="00A42E8F" w:rsidRPr="00DA045E" w:rsidRDefault="00A42E8F" w:rsidP="00A42E8F">
      <w:pPr>
        <w:ind w:left="720"/>
        <w:jc w:val="both"/>
        <w:rPr>
          <w:sz w:val="23"/>
          <w:szCs w:val="23"/>
        </w:rPr>
      </w:pPr>
    </w:p>
    <w:p w:rsidR="00A42E8F" w:rsidRPr="00DA045E" w:rsidRDefault="00A42E8F" w:rsidP="00A42E8F">
      <w:pPr>
        <w:pStyle w:val="1"/>
        <w:shd w:val="clear" w:color="auto" w:fill="FFFFFF"/>
        <w:ind w:left="66"/>
        <w:contextualSpacing/>
        <w:jc w:val="both"/>
        <w:rPr>
          <w:b/>
          <w:color w:val="000000"/>
          <w:sz w:val="23"/>
          <w:szCs w:val="23"/>
        </w:rPr>
      </w:pPr>
      <w:r w:rsidRPr="00DA045E">
        <w:rPr>
          <w:b/>
          <w:color w:val="000000"/>
          <w:sz w:val="23"/>
          <w:szCs w:val="23"/>
        </w:rPr>
        <w:t>Выпускник научится:</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характеризовать развитие отдельных областей и форм культуры, выражать свое мнение о явлениях культуры;</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описывать явления духовной культуры;</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объяснять причины возрастания роли науки в современном мире;</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оценивать роль образования в современном обществе;</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различать уровни общего образования в России; раскрывать связь</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права на образование и обязанности получить образование;</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находить и извлекать социальную информацию о достижениях и</w:t>
      </w:r>
    </w:p>
    <w:p w:rsidR="00A42E8F" w:rsidRPr="00DA045E" w:rsidRDefault="00A42E8F" w:rsidP="00A42E8F">
      <w:pPr>
        <w:pStyle w:val="1"/>
        <w:shd w:val="clear" w:color="auto" w:fill="FFFFFF"/>
        <w:ind w:left="66"/>
        <w:contextualSpacing/>
        <w:jc w:val="both"/>
        <w:rPr>
          <w:color w:val="000000"/>
          <w:sz w:val="23"/>
          <w:szCs w:val="23"/>
        </w:rPr>
      </w:pPr>
      <w:proofErr w:type="gramStart"/>
      <w:r w:rsidRPr="00DA045E">
        <w:rPr>
          <w:color w:val="000000"/>
          <w:sz w:val="23"/>
          <w:szCs w:val="23"/>
        </w:rPr>
        <w:t>проблемах</w:t>
      </w:r>
      <w:proofErr w:type="gramEnd"/>
      <w:r w:rsidRPr="00DA045E">
        <w:rPr>
          <w:color w:val="000000"/>
          <w:sz w:val="23"/>
          <w:szCs w:val="23"/>
        </w:rPr>
        <w:t xml:space="preserve"> развития культуры из адаптированных источников различного типа;</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описывать духовные ценности российского народа и выражать собственное отношение к ним;</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xml:space="preserve">• объяснять необходимость непрерывного образования в </w:t>
      </w:r>
      <w:proofErr w:type="gramStart"/>
      <w:r w:rsidRPr="00DA045E">
        <w:rPr>
          <w:color w:val="000000"/>
          <w:sz w:val="23"/>
          <w:szCs w:val="23"/>
        </w:rPr>
        <w:t>современных</w:t>
      </w:r>
      <w:proofErr w:type="gramEnd"/>
    </w:p>
    <w:p w:rsidR="00A42E8F" w:rsidRPr="00DA045E" w:rsidRDefault="00A42E8F" w:rsidP="00A42E8F">
      <w:pPr>
        <w:pStyle w:val="1"/>
        <w:shd w:val="clear" w:color="auto" w:fill="FFFFFF"/>
        <w:ind w:left="66"/>
        <w:contextualSpacing/>
        <w:jc w:val="both"/>
        <w:rPr>
          <w:color w:val="000000"/>
          <w:sz w:val="23"/>
          <w:szCs w:val="23"/>
        </w:rPr>
      </w:pPr>
      <w:proofErr w:type="gramStart"/>
      <w:r w:rsidRPr="00DA045E">
        <w:rPr>
          <w:color w:val="000000"/>
          <w:sz w:val="23"/>
          <w:szCs w:val="23"/>
        </w:rPr>
        <w:t>условиях</w:t>
      </w:r>
      <w:proofErr w:type="gramEnd"/>
      <w:r w:rsidRPr="00DA045E">
        <w:rPr>
          <w:color w:val="000000"/>
          <w:sz w:val="23"/>
          <w:szCs w:val="23"/>
        </w:rPr>
        <w:t>;</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учитывать общественные потребности при выборе направления своей будущей профессиональной деятельности;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раскрывать роль религии в современном обществе;</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характеризовать особенности искусства как формы духовной культуры;</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описывать процессы создания, сохранения, трансляции и усвоения</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достижений культуры;</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xml:space="preserve">• характеризовать основные направления развития </w:t>
      </w:r>
      <w:proofErr w:type="gramStart"/>
      <w:r w:rsidRPr="00DA045E">
        <w:rPr>
          <w:color w:val="000000"/>
          <w:sz w:val="23"/>
          <w:szCs w:val="23"/>
        </w:rPr>
        <w:t>отечественной</w:t>
      </w:r>
      <w:proofErr w:type="gramEnd"/>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культуры в современных условиях;</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lastRenderedPageBreak/>
        <w:t>• критически воспринимать сообщения и рекламу в СМИ и Интернете</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о таких направлениях массовой культуры, как шоу-бизнес и мода;</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характеризовать основные слагаемые здорового образа жизни; осознанно выбирать верные критерии для оценки безопасных условий жизни;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сформировать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объяснять роль политики в жизни общества;</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различать и сравнивать различные формы правления, иллюстрировать их примерами;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xml:space="preserve">• давать характеристику формам </w:t>
      </w:r>
      <w:proofErr w:type="gramStart"/>
      <w:r w:rsidRPr="00DA045E">
        <w:rPr>
          <w:color w:val="000000"/>
          <w:sz w:val="23"/>
          <w:szCs w:val="23"/>
        </w:rPr>
        <w:t>государственно-территориального</w:t>
      </w:r>
      <w:proofErr w:type="gramEnd"/>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устройства;</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различать различные типы политических режимов, раскрывать их</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основные признаки;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раскрывать на конкретных примерах основные черты и принципы</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демократии;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называть признаки политической партии, раскрывать их на конкретных примерах;</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характеризовать различные формы участия граждан в политической</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жизни;</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осознавать значение гражданской активности и патриотической позиции в укреплении нашего государства;</w:t>
      </w:r>
    </w:p>
    <w:p w:rsidR="00A42E8F" w:rsidRPr="00DA045E" w:rsidRDefault="00A42E8F" w:rsidP="00A42E8F">
      <w:pPr>
        <w:pStyle w:val="1"/>
        <w:shd w:val="clear" w:color="auto" w:fill="FFFFFF"/>
        <w:ind w:left="66"/>
        <w:contextualSpacing/>
        <w:jc w:val="both"/>
        <w:rPr>
          <w:color w:val="000000"/>
          <w:sz w:val="23"/>
          <w:szCs w:val="23"/>
        </w:rPr>
      </w:pPr>
      <w:r w:rsidRPr="00DA045E">
        <w:rPr>
          <w:color w:val="000000"/>
          <w:sz w:val="23"/>
          <w:szCs w:val="23"/>
        </w:rPr>
        <w:t>• соотносить различные оценки политических событий и процессов и</w:t>
      </w:r>
    </w:p>
    <w:p w:rsidR="00A42E8F" w:rsidRPr="00DA045E" w:rsidRDefault="00A42E8F" w:rsidP="00A42E8F">
      <w:pPr>
        <w:pStyle w:val="1"/>
        <w:widowControl/>
        <w:shd w:val="clear" w:color="auto" w:fill="FFFFFF"/>
        <w:ind w:left="66"/>
        <w:contextualSpacing/>
        <w:jc w:val="both"/>
        <w:rPr>
          <w:color w:val="000000"/>
          <w:sz w:val="23"/>
          <w:szCs w:val="23"/>
        </w:rPr>
      </w:pPr>
      <w:r w:rsidRPr="00DA045E">
        <w:rPr>
          <w:color w:val="000000"/>
          <w:sz w:val="23"/>
          <w:szCs w:val="23"/>
        </w:rPr>
        <w:t>делать обоснованные выводы.</w:t>
      </w:r>
    </w:p>
    <w:p w:rsidR="00A42E8F" w:rsidRPr="00DA045E" w:rsidRDefault="00A42E8F" w:rsidP="00A42E8F">
      <w:pPr>
        <w:pStyle w:val="1"/>
        <w:widowControl/>
        <w:pBdr>
          <w:top w:val="nil"/>
          <w:left w:val="nil"/>
          <w:bottom w:val="nil"/>
          <w:right w:val="nil"/>
          <w:between w:val="nil"/>
        </w:pBdr>
        <w:ind w:firstLine="708"/>
        <w:jc w:val="both"/>
        <w:rPr>
          <w:color w:val="000000"/>
          <w:sz w:val="23"/>
          <w:szCs w:val="23"/>
        </w:rPr>
      </w:pPr>
      <w:r w:rsidRPr="00DA045E">
        <w:rPr>
          <w:color w:val="000000"/>
          <w:sz w:val="23"/>
          <w:szCs w:val="23"/>
        </w:rPr>
        <w:t>Рабочая программа рассчитана на 34 учебных часа и отражает базовый уровень подготовки учащихся по разделам программы. Она конкретизирует содержание тем образовательного стандарта и даёт распределение учебных часов по разделам курса.</w:t>
      </w:r>
    </w:p>
    <w:p w:rsidR="009D0A07" w:rsidRPr="00DA045E" w:rsidRDefault="009D0A07" w:rsidP="00A42E8F">
      <w:pPr>
        <w:pStyle w:val="1"/>
        <w:widowControl/>
        <w:pBdr>
          <w:top w:val="nil"/>
          <w:left w:val="nil"/>
          <w:bottom w:val="nil"/>
          <w:right w:val="nil"/>
          <w:between w:val="nil"/>
        </w:pBdr>
        <w:contextualSpacing/>
        <w:rPr>
          <w:b/>
          <w:color w:val="000000"/>
          <w:sz w:val="23"/>
          <w:szCs w:val="23"/>
        </w:rPr>
      </w:pPr>
    </w:p>
    <w:p w:rsidR="002D0950" w:rsidRPr="00DA045E" w:rsidRDefault="002D0950" w:rsidP="000512BF">
      <w:pPr>
        <w:rPr>
          <w:b/>
          <w:sz w:val="23"/>
          <w:szCs w:val="23"/>
        </w:rPr>
      </w:pPr>
    </w:p>
    <w:p w:rsidR="002D0950" w:rsidRPr="00DA045E" w:rsidRDefault="002D0950" w:rsidP="000512BF">
      <w:pPr>
        <w:pStyle w:val="a9"/>
        <w:numPr>
          <w:ilvl w:val="0"/>
          <w:numId w:val="17"/>
        </w:numPr>
        <w:jc w:val="center"/>
        <w:rPr>
          <w:b/>
          <w:sz w:val="23"/>
          <w:szCs w:val="23"/>
        </w:rPr>
      </w:pPr>
      <w:r w:rsidRPr="00DA045E">
        <w:rPr>
          <w:b/>
          <w:sz w:val="23"/>
          <w:szCs w:val="23"/>
        </w:rPr>
        <w:t>Содержание курса</w:t>
      </w:r>
    </w:p>
    <w:p w:rsidR="000512BF" w:rsidRPr="00DA045E" w:rsidRDefault="000512BF" w:rsidP="000512BF">
      <w:pPr>
        <w:jc w:val="center"/>
        <w:rPr>
          <w:b/>
          <w:sz w:val="23"/>
          <w:szCs w:val="23"/>
        </w:rPr>
      </w:pPr>
    </w:p>
    <w:p w:rsidR="000512BF" w:rsidRPr="00DA045E" w:rsidRDefault="000512BF" w:rsidP="000512BF">
      <w:pPr>
        <w:jc w:val="center"/>
        <w:rPr>
          <w:b/>
          <w:sz w:val="23"/>
          <w:szCs w:val="23"/>
        </w:rPr>
      </w:pPr>
    </w:p>
    <w:p w:rsidR="00134FE9" w:rsidRPr="00DA045E" w:rsidRDefault="00061E51" w:rsidP="000512BF">
      <w:pPr>
        <w:pStyle w:val="c39"/>
        <w:shd w:val="clear" w:color="auto" w:fill="FFFFFF"/>
        <w:spacing w:before="0" w:beforeAutospacing="0" w:after="0" w:afterAutospacing="0"/>
        <w:ind w:firstLine="568"/>
        <w:jc w:val="both"/>
        <w:rPr>
          <w:sz w:val="23"/>
          <w:szCs w:val="23"/>
        </w:rPr>
      </w:pPr>
      <w:r w:rsidRPr="00DA045E">
        <w:rPr>
          <w:rStyle w:val="c14"/>
          <w:b/>
          <w:bCs/>
          <w:color w:val="000000"/>
          <w:sz w:val="23"/>
          <w:szCs w:val="23"/>
        </w:rPr>
        <w:t>Тема</w:t>
      </w:r>
      <w:proofErr w:type="gramStart"/>
      <w:r w:rsidRPr="00DA045E">
        <w:rPr>
          <w:rStyle w:val="c14"/>
          <w:b/>
          <w:bCs/>
          <w:color w:val="000000"/>
          <w:sz w:val="23"/>
          <w:szCs w:val="23"/>
        </w:rPr>
        <w:t>1</w:t>
      </w:r>
      <w:proofErr w:type="gramEnd"/>
      <w:r w:rsidRPr="00DA045E">
        <w:rPr>
          <w:rStyle w:val="c14"/>
          <w:b/>
          <w:bCs/>
          <w:color w:val="000000"/>
          <w:sz w:val="23"/>
          <w:szCs w:val="23"/>
        </w:rPr>
        <w:t>. Политика (12</w:t>
      </w:r>
      <w:r w:rsidR="000512BF" w:rsidRPr="00DA045E">
        <w:rPr>
          <w:rStyle w:val="c14"/>
          <w:b/>
          <w:bCs/>
          <w:color w:val="000000"/>
          <w:sz w:val="23"/>
          <w:szCs w:val="23"/>
        </w:rPr>
        <w:t>ч)</w:t>
      </w:r>
      <w:r w:rsidR="00134FE9" w:rsidRPr="00DA045E">
        <w:rPr>
          <w:sz w:val="23"/>
          <w:szCs w:val="23"/>
        </w:rPr>
        <w:t xml:space="preserve"> </w:t>
      </w:r>
    </w:p>
    <w:p w:rsidR="000512BF" w:rsidRPr="00DA045E" w:rsidRDefault="00134FE9" w:rsidP="000512BF">
      <w:pPr>
        <w:pStyle w:val="c39"/>
        <w:shd w:val="clear" w:color="auto" w:fill="FFFFFF"/>
        <w:spacing w:before="0" w:beforeAutospacing="0" w:after="0" w:afterAutospacing="0"/>
        <w:ind w:firstLine="568"/>
        <w:jc w:val="both"/>
        <w:rPr>
          <w:color w:val="000000"/>
          <w:sz w:val="23"/>
          <w:szCs w:val="23"/>
        </w:rPr>
      </w:pPr>
      <w:r w:rsidRPr="00DA045E">
        <w:rPr>
          <w:sz w:val="23"/>
          <w:szCs w:val="23"/>
        </w:rPr>
        <w:t>Политика и власть. Политика и власть. Роль политики в жизни общества. Государство, его сущность. Государство, его существенные признаки. Функции государства. Внутренняя и внешняя политика государства. Форма государства. Формы правления. Формы государственно-территориального устройства. Политические режимы. Демократия. Политический режим. Демократия, ее основные признаки и ценности. Участие граждан в политической жизни. Взаимоотношения органов государственной власти и граждан. Выборы и референдумы. Участие граждан в политической жизни. Опасность политического экстремизма. Политические партии и движения. Политические партии и движения, их роль в общественной жизни. Гражданское общество и правовое государство. Гражданское общество. Правовое государство. Разделение властей. Конституция РФ. Основы конституционного строя. Конституция Российской Федерации — основной закон государства. Конституционные основы государственного строя Российской Федерации. Федеративное устройство РФ. Россия — федеративное государство. Субъекты федерации. Гражданство РФ. Гражданство Российской Федерации. Президент РФ. Президент Российской Федерации, его основные функции. Федеральное Собрание РФ. Федеральное Собрание Российской Федерации. Правительство РФ. Правительство Российской Федерации. Судебная система РФ. Судебная система Российской Федерации. Правоохранительные органы. Местное самоуправление. Местное самоуправление. Органы местного самоуправления, их полномочия и принципы деятельности.</w:t>
      </w:r>
    </w:p>
    <w:p w:rsidR="000512BF" w:rsidRPr="00DA045E" w:rsidRDefault="000512BF" w:rsidP="000512BF">
      <w:pPr>
        <w:pStyle w:val="c29"/>
        <w:shd w:val="clear" w:color="auto" w:fill="FFFFFF"/>
        <w:spacing w:before="0" w:beforeAutospacing="0" w:after="0" w:afterAutospacing="0"/>
        <w:ind w:firstLine="540"/>
        <w:jc w:val="both"/>
        <w:rPr>
          <w:color w:val="000000"/>
          <w:sz w:val="23"/>
          <w:szCs w:val="23"/>
        </w:rPr>
      </w:pPr>
      <w:r w:rsidRPr="00DA045E">
        <w:rPr>
          <w:rStyle w:val="c14"/>
          <w:b/>
          <w:bCs/>
          <w:color w:val="000000"/>
          <w:sz w:val="23"/>
          <w:szCs w:val="23"/>
        </w:rPr>
        <w:t>Тема 2. Право (22 ч)</w:t>
      </w:r>
    </w:p>
    <w:p w:rsidR="00A42E8F" w:rsidRPr="00DA045E" w:rsidRDefault="00A42E8F" w:rsidP="00134FE9">
      <w:pPr>
        <w:pStyle w:val="c39"/>
        <w:shd w:val="clear" w:color="auto" w:fill="FFFFFF"/>
        <w:spacing w:before="0" w:beforeAutospacing="0" w:after="0" w:afterAutospacing="0"/>
        <w:ind w:right="24" w:firstLine="540"/>
        <w:jc w:val="both"/>
        <w:rPr>
          <w:rStyle w:val="c14"/>
          <w:bCs/>
          <w:color w:val="000000"/>
          <w:sz w:val="23"/>
          <w:szCs w:val="23"/>
        </w:rPr>
      </w:pPr>
      <w:r w:rsidRPr="00DA045E">
        <w:rPr>
          <w:sz w:val="23"/>
          <w:szCs w:val="23"/>
        </w:rPr>
        <w:t>Основные права и свободы человека и гражданина РФ. Основные международные документы о правах человека и п</w:t>
      </w:r>
      <w:r w:rsidR="00134FE9" w:rsidRPr="00DA045E">
        <w:rPr>
          <w:sz w:val="23"/>
          <w:szCs w:val="23"/>
        </w:rPr>
        <w:t>равах ребенка. Конституцион</w:t>
      </w:r>
      <w:r w:rsidRPr="00DA045E">
        <w:rPr>
          <w:sz w:val="23"/>
          <w:szCs w:val="23"/>
        </w:rPr>
        <w:t xml:space="preserve">ные права и свободы человека и гражданина в Российской Федерации. Презумпция невиновности. Правоохранительные органы РФ. Правоохранительные органы. Как осуществляется правосудие в РФ. Судебная </w:t>
      </w:r>
      <w:r w:rsidRPr="00DA045E">
        <w:rPr>
          <w:sz w:val="23"/>
          <w:szCs w:val="23"/>
        </w:rPr>
        <w:lastRenderedPageBreak/>
        <w:t>система Российской Федерации. Способы защиты прав человека в РФ. Механизмы реализации и защиты прав и свобод человека и гражданина в РФ. Права ребенка и их защита. Защита интересов и прав детей, оставшихся без попечения родителей. Международная система защиты прав человека. Защита прав и свобод человека средствами ООН. Европейская система защиты прав человека.</w:t>
      </w:r>
    </w:p>
    <w:p w:rsidR="000512BF" w:rsidRPr="00DA045E" w:rsidRDefault="000512BF" w:rsidP="000512BF">
      <w:pPr>
        <w:pStyle w:val="c39"/>
        <w:shd w:val="clear" w:color="auto" w:fill="FFFFFF"/>
        <w:spacing w:before="0" w:beforeAutospacing="0" w:after="0" w:afterAutospacing="0"/>
        <w:ind w:right="24"/>
        <w:jc w:val="both"/>
        <w:rPr>
          <w:color w:val="000000"/>
          <w:sz w:val="23"/>
          <w:szCs w:val="23"/>
        </w:rPr>
      </w:pPr>
      <w:r w:rsidRPr="00DA045E">
        <w:rPr>
          <w:rStyle w:val="c14"/>
          <w:bCs/>
          <w:color w:val="000000"/>
          <w:sz w:val="23"/>
          <w:szCs w:val="23"/>
        </w:rPr>
        <w:t>Право, его роль в жизни человека, общества и государства. Понятие нормы права.</w:t>
      </w:r>
      <w:r w:rsidRPr="00DA045E">
        <w:rPr>
          <w:rStyle w:val="c14"/>
          <w:b/>
          <w:bCs/>
          <w:color w:val="000000"/>
          <w:sz w:val="23"/>
          <w:szCs w:val="23"/>
        </w:rPr>
        <w:t> </w:t>
      </w:r>
      <w:r w:rsidRPr="00DA045E">
        <w:rPr>
          <w:rStyle w:val="c14"/>
          <w:color w:val="000000"/>
          <w:sz w:val="23"/>
          <w:szCs w:val="23"/>
        </w:rPr>
        <w:t>Нормативно-правовой акт. Виды нормативных актов. </w:t>
      </w:r>
      <w:r w:rsidRPr="00DA045E">
        <w:rPr>
          <w:rStyle w:val="c13"/>
          <w:i/>
          <w:iCs/>
          <w:color w:val="000000"/>
          <w:sz w:val="23"/>
          <w:szCs w:val="23"/>
        </w:rPr>
        <w:t>Система законодательства.</w:t>
      </w:r>
    </w:p>
    <w:p w:rsidR="000512BF" w:rsidRPr="00DA045E" w:rsidRDefault="000512BF" w:rsidP="000512BF">
      <w:pPr>
        <w:pStyle w:val="c29"/>
        <w:shd w:val="clear" w:color="auto" w:fill="FFFFFF"/>
        <w:spacing w:before="0" w:beforeAutospacing="0" w:after="0" w:afterAutospacing="0"/>
        <w:ind w:right="34" w:firstLine="540"/>
        <w:jc w:val="both"/>
        <w:rPr>
          <w:color w:val="000000"/>
          <w:sz w:val="23"/>
          <w:szCs w:val="23"/>
        </w:rPr>
      </w:pPr>
      <w:r w:rsidRPr="00DA045E">
        <w:rPr>
          <w:rStyle w:val="c14"/>
          <w:color w:val="000000"/>
          <w:sz w:val="23"/>
          <w:szCs w:val="23"/>
        </w:rPr>
        <w:t>Понятие правоотношения. Виды правоотношений. </w:t>
      </w:r>
      <w:r w:rsidRPr="00DA045E">
        <w:rPr>
          <w:rStyle w:val="c13"/>
          <w:i/>
          <w:iCs/>
          <w:color w:val="000000"/>
          <w:sz w:val="23"/>
          <w:szCs w:val="23"/>
        </w:rPr>
        <w:t>Субъекты права</w:t>
      </w:r>
      <w:r w:rsidRPr="00DA045E">
        <w:rPr>
          <w:rStyle w:val="c14"/>
          <w:color w:val="000000"/>
          <w:sz w:val="23"/>
          <w:szCs w:val="23"/>
        </w:rPr>
        <w:t>. Особенности правового статуса несовершеннолетних.</w:t>
      </w:r>
    </w:p>
    <w:p w:rsidR="000512BF" w:rsidRPr="00DA045E" w:rsidRDefault="000512BF" w:rsidP="000512BF">
      <w:pPr>
        <w:pStyle w:val="c29"/>
        <w:shd w:val="clear" w:color="auto" w:fill="FFFFFF"/>
        <w:spacing w:before="0" w:beforeAutospacing="0" w:after="0" w:afterAutospacing="0"/>
        <w:ind w:right="38" w:firstLine="540"/>
        <w:jc w:val="both"/>
        <w:rPr>
          <w:color w:val="000000"/>
          <w:sz w:val="23"/>
          <w:szCs w:val="23"/>
        </w:rPr>
      </w:pPr>
      <w:r w:rsidRPr="00DA045E">
        <w:rPr>
          <w:rStyle w:val="c14"/>
          <w:color w:val="000000"/>
          <w:sz w:val="23"/>
          <w:szCs w:val="23"/>
        </w:rPr>
        <w:t xml:space="preserve">Понятие правонарушения. Признаки и виды правонарушений. Понятие и виды юридической </w:t>
      </w:r>
      <w:proofErr w:type="spellStart"/>
      <w:r w:rsidRPr="00DA045E">
        <w:rPr>
          <w:rStyle w:val="c14"/>
          <w:color w:val="000000"/>
          <w:sz w:val="23"/>
          <w:szCs w:val="23"/>
        </w:rPr>
        <w:t>ответственности</w:t>
      </w:r>
      <w:proofErr w:type="gramStart"/>
      <w:r w:rsidRPr="00DA045E">
        <w:rPr>
          <w:rStyle w:val="c14"/>
          <w:color w:val="000000"/>
          <w:sz w:val="23"/>
          <w:szCs w:val="23"/>
        </w:rPr>
        <w:t>.</w:t>
      </w:r>
      <w:r w:rsidRPr="00DA045E">
        <w:rPr>
          <w:rStyle w:val="c13"/>
          <w:i/>
          <w:iCs/>
          <w:color w:val="000000"/>
          <w:sz w:val="23"/>
          <w:szCs w:val="23"/>
        </w:rPr>
        <w:t>П</w:t>
      </w:r>
      <w:proofErr w:type="gramEnd"/>
      <w:r w:rsidRPr="00DA045E">
        <w:rPr>
          <w:rStyle w:val="c13"/>
          <w:i/>
          <w:iCs/>
          <w:color w:val="000000"/>
          <w:sz w:val="23"/>
          <w:szCs w:val="23"/>
        </w:rPr>
        <w:t>резумпция</w:t>
      </w:r>
      <w:proofErr w:type="spellEnd"/>
      <w:r w:rsidRPr="00DA045E">
        <w:rPr>
          <w:rStyle w:val="c13"/>
          <w:i/>
          <w:iCs/>
          <w:color w:val="000000"/>
          <w:sz w:val="23"/>
          <w:szCs w:val="23"/>
        </w:rPr>
        <w:t xml:space="preserve"> невиновности.</w:t>
      </w:r>
    </w:p>
    <w:p w:rsidR="000512BF" w:rsidRPr="00DA045E" w:rsidRDefault="000512BF" w:rsidP="000512BF">
      <w:pPr>
        <w:pStyle w:val="c29"/>
        <w:shd w:val="clear" w:color="auto" w:fill="FFFFFF"/>
        <w:spacing w:before="0" w:beforeAutospacing="0" w:after="0" w:afterAutospacing="0"/>
        <w:ind w:right="48" w:firstLine="540"/>
        <w:jc w:val="both"/>
        <w:rPr>
          <w:color w:val="000000"/>
          <w:sz w:val="23"/>
          <w:szCs w:val="23"/>
        </w:rPr>
      </w:pPr>
      <w:r w:rsidRPr="00DA045E">
        <w:rPr>
          <w:rStyle w:val="c14"/>
          <w:color w:val="000000"/>
          <w:sz w:val="23"/>
          <w:szCs w:val="23"/>
        </w:rPr>
        <w:t>Правоохранительные органы. Судебная система РФ</w:t>
      </w:r>
      <w:r w:rsidRPr="00DA045E">
        <w:rPr>
          <w:rStyle w:val="c13"/>
          <w:i/>
          <w:iCs/>
          <w:color w:val="000000"/>
          <w:sz w:val="23"/>
          <w:szCs w:val="23"/>
        </w:rPr>
        <w:t>. Адвокатура. Нотариат.</w:t>
      </w:r>
    </w:p>
    <w:p w:rsidR="000512BF" w:rsidRPr="00DA045E" w:rsidRDefault="000512BF" w:rsidP="000512BF">
      <w:pPr>
        <w:pStyle w:val="c29"/>
        <w:shd w:val="clear" w:color="auto" w:fill="FFFFFF"/>
        <w:spacing w:before="0" w:beforeAutospacing="0" w:after="0" w:afterAutospacing="0"/>
        <w:ind w:firstLine="540"/>
        <w:jc w:val="both"/>
        <w:rPr>
          <w:color w:val="000000"/>
          <w:sz w:val="23"/>
          <w:szCs w:val="23"/>
        </w:rPr>
      </w:pPr>
      <w:r w:rsidRPr="00DA045E">
        <w:rPr>
          <w:rStyle w:val="c14"/>
          <w:color w:val="000000"/>
          <w:sz w:val="23"/>
          <w:szCs w:val="23"/>
        </w:rPr>
        <w:t>Конституция — основной закон РФ.</w:t>
      </w:r>
    </w:p>
    <w:p w:rsidR="000512BF" w:rsidRPr="00DA045E" w:rsidRDefault="000512BF" w:rsidP="000512BF">
      <w:pPr>
        <w:pStyle w:val="c29"/>
        <w:shd w:val="clear" w:color="auto" w:fill="FFFFFF"/>
        <w:spacing w:before="0" w:beforeAutospacing="0" w:after="0" w:afterAutospacing="0"/>
        <w:ind w:right="38" w:firstLine="540"/>
        <w:jc w:val="both"/>
        <w:rPr>
          <w:color w:val="000000"/>
          <w:sz w:val="23"/>
          <w:szCs w:val="23"/>
        </w:rPr>
      </w:pPr>
      <w:r w:rsidRPr="00DA045E">
        <w:rPr>
          <w:rStyle w:val="c14"/>
          <w:color w:val="000000"/>
          <w:sz w:val="23"/>
          <w:szCs w:val="23"/>
        </w:rPr>
        <w:t>Основы конституционного строя РФ. Федеративное устройство. Органы государственной власти в РФ. Взаимоотношения органов государственной власти и граждан.</w:t>
      </w:r>
    </w:p>
    <w:p w:rsidR="000512BF" w:rsidRPr="00DA045E" w:rsidRDefault="000512BF" w:rsidP="000512BF">
      <w:pPr>
        <w:pStyle w:val="c29"/>
        <w:shd w:val="clear" w:color="auto" w:fill="FFFFFF"/>
        <w:spacing w:before="0" w:beforeAutospacing="0" w:after="0" w:afterAutospacing="0"/>
        <w:ind w:right="48" w:firstLine="540"/>
        <w:jc w:val="both"/>
        <w:rPr>
          <w:color w:val="000000"/>
          <w:sz w:val="23"/>
          <w:szCs w:val="23"/>
        </w:rPr>
      </w:pPr>
      <w:r w:rsidRPr="00DA045E">
        <w:rPr>
          <w:rStyle w:val="c14"/>
          <w:color w:val="000000"/>
          <w:sz w:val="23"/>
          <w:szCs w:val="23"/>
        </w:rPr>
        <w:t>Понятие прав, свобод и обязанностей. Всеобщая декларация прав человека — идеал права. Воздействие международных документов по правам человека на утверждение прав и свобод человека и гражданина в РФ.</w:t>
      </w:r>
    </w:p>
    <w:p w:rsidR="000512BF" w:rsidRPr="00DA045E" w:rsidRDefault="000512BF" w:rsidP="000512BF">
      <w:pPr>
        <w:pStyle w:val="c29"/>
        <w:shd w:val="clear" w:color="auto" w:fill="FFFFFF"/>
        <w:spacing w:before="0" w:beforeAutospacing="0" w:after="0" w:afterAutospacing="0"/>
        <w:ind w:right="58" w:firstLine="540"/>
        <w:jc w:val="both"/>
        <w:rPr>
          <w:color w:val="000000"/>
          <w:sz w:val="23"/>
          <w:szCs w:val="23"/>
        </w:rPr>
      </w:pPr>
      <w:r w:rsidRPr="00DA045E">
        <w:rPr>
          <w:rStyle w:val="c14"/>
          <w:color w:val="000000"/>
          <w:sz w:val="23"/>
          <w:szCs w:val="23"/>
        </w:rPr>
        <w:t>Права и свободы человека и гражданина в РФ, их гарантии. Конституционные обязанности гражданина. Права ребенка и их защита. Механизмы реализации и защиты прав человека и гражданина в РФ.</w:t>
      </w:r>
    </w:p>
    <w:p w:rsidR="000512BF" w:rsidRPr="00DA045E" w:rsidRDefault="000512BF" w:rsidP="000512BF">
      <w:pPr>
        <w:pStyle w:val="c29"/>
        <w:shd w:val="clear" w:color="auto" w:fill="FFFFFF"/>
        <w:spacing w:before="0" w:beforeAutospacing="0" w:after="0" w:afterAutospacing="0"/>
        <w:ind w:right="52" w:firstLine="540"/>
        <w:jc w:val="both"/>
        <w:rPr>
          <w:color w:val="000000"/>
          <w:sz w:val="23"/>
          <w:szCs w:val="23"/>
        </w:rPr>
      </w:pPr>
      <w:r w:rsidRPr="00DA045E">
        <w:rPr>
          <w:rStyle w:val="c14"/>
          <w:color w:val="000000"/>
          <w:sz w:val="23"/>
          <w:szCs w:val="23"/>
        </w:rPr>
        <w:t xml:space="preserve">Гражданские правоотношения. </w:t>
      </w:r>
      <w:r w:rsidR="00A42E8F" w:rsidRPr="00DA045E">
        <w:rPr>
          <w:sz w:val="23"/>
          <w:szCs w:val="23"/>
        </w:rPr>
        <w:t xml:space="preserve">Дееспособность и правоспособность гражданина РФ. Правоспособность и дееспособность. Особенности правового статуса несовершеннолетнего. Дееспособность </w:t>
      </w:r>
      <w:proofErr w:type="gramStart"/>
      <w:r w:rsidR="00A42E8F" w:rsidRPr="00DA045E">
        <w:rPr>
          <w:sz w:val="23"/>
          <w:szCs w:val="23"/>
        </w:rPr>
        <w:t>малолетних</w:t>
      </w:r>
      <w:proofErr w:type="gramEnd"/>
      <w:r w:rsidR="00A42E8F" w:rsidRPr="00DA045E">
        <w:rPr>
          <w:sz w:val="23"/>
          <w:szCs w:val="23"/>
        </w:rPr>
        <w:t>. Дееспособность несовершеннолетних в возрасте от 14 до 18 лет. Какие права и законные интересы человека защищает гражданское право. Гражданские правоотношения. Основные виды гражданско-правовых договоров. Право собственности. Как решаются гражданско-правовые споры. Способы защиты гражданских прав.</w:t>
      </w:r>
    </w:p>
    <w:p w:rsidR="000512BF" w:rsidRPr="00DA045E" w:rsidRDefault="000512BF" w:rsidP="000512BF">
      <w:pPr>
        <w:pStyle w:val="c29"/>
        <w:shd w:val="clear" w:color="auto" w:fill="FFFFFF"/>
        <w:spacing w:before="0" w:beforeAutospacing="0" w:after="0" w:afterAutospacing="0"/>
        <w:ind w:right="62" w:firstLine="540"/>
        <w:jc w:val="both"/>
        <w:rPr>
          <w:color w:val="000000"/>
          <w:sz w:val="23"/>
          <w:szCs w:val="23"/>
        </w:rPr>
      </w:pPr>
      <w:r w:rsidRPr="00DA045E">
        <w:rPr>
          <w:rStyle w:val="c14"/>
          <w:color w:val="000000"/>
          <w:sz w:val="23"/>
          <w:szCs w:val="23"/>
        </w:rPr>
        <w:t xml:space="preserve">Трудовые правоотношения. </w:t>
      </w:r>
      <w:r w:rsidR="00134FE9" w:rsidRPr="00DA045E">
        <w:rPr>
          <w:sz w:val="23"/>
          <w:szCs w:val="23"/>
        </w:rPr>
        <w:t>Право на труд и трудовые отношения в РФ. Право на труд и трудовые правоотношения. Трудовой договор и его значение в регулировании трудовой деятельности человека. Порядок приёма и оформления на работу. Права и обязанности работника и работодателя. Трудовой договор и его значение в регулировании трудовой деятельности человека. Стороны трудовых правоотношений. Права, обязанности и ответственность работника и работодателя. Порядок прекращения трудового договора. Особенности трудоустройства несовершеннолетних. Особенности регулирования труда работников в возрасте до 18 лет. Рабочее время и время отдыха. Условия труда.</w:t>
      </w:r>
    </w:p>
    <w:p w:rsidR="000512BF" w:rsidRPr="00DA045E" w:rsidRDefault="000512BF" w:rsidP="000512BF">
      <w:pPr>
        <w:pStyle w:val="c29"/>
        <w:shd w:val="clear" w:color="auto" w:fill="FFFFFF"/>
        <w:spacing w:before="0" w:beforeAutospacing="0" w:after="0" w:afterAutospacing="0"/>
        <w:ind w:right="78" w:firstLine="540"/>
        <w:jc w:val="both"/>
        <w:rPr>
          <w:color w:val="000000"/>
          <w:sz w:val="23"/>
          <w:szCs w:val="23"/>
        </w:rPr>
      </w:pPr>
      <w:r w:rsidRPr="00DA045E">
        <w:rPr>
          <w:rStyle w:val="c14"/>
          <w:color w:val="000000"/>
          <w:sz w:val="23"/>
          <w:szCs w:val="23"/>
        </w:rPr>
        <w:t>Семейные правоотношения. </w:t>
      </w:r>
      <w:r w:rsidR="00134FE9" w:rsidRPr="00DA045E">
        <w:rPr>
          <w:sz w:val="23"/>
          <w:szCs w:val="23"/>
        </w:rPr>
        <w:t>Заключение и расторжение брака. Семья под защитой государства. Порядок заключения брака. Условия заключения брака. Брачный возраст. Обстоятельства, препятствующие заключению брака. Основания и порядок расторжения брака. Права и обязанности супругов. Семья под защитой государства. Личные неимущественные права. Законный режим имущества супругов. Договорный режим имущества супругов. Права и обязанности родителей и детей. Права несовершеннолетних детей. Права и обязанности родителей.</w:t>
      </w:r>
    </w:p>
    <w:p w:rsidR="000512BF" w:rsidRPr="00DA045E" w:rsidRDefault="000512BF" w:rsidP="000512BF">
      <w:pPr>
        <w:pStyle w:val="c29"/>
        <w:shd w:val="clear" w:color="auto" w:fill="FFFFFF"/>
        <w:spacing w:before="0" w:beforeAutospacing="0" w:after="0" w:afterAutospacing="0"/>
        <w:ind w:right="24" w:firstLine="540"/>
        <w:jc w:val="both"/>
        <w:rPr>
          <w:color w:val="000000"/>
          <w:sz w:val="23"/>
          <w:szCs w:val="23"/>
        </w:rPr>
      </w:pPr>
      <w:r w:rsidRPr="00DA045E">
        <w:rPr>
          <w:rStyle w:val="c14"/>
          <w:color w:val="000000"/>
          <w:sz w:val="23"/>
          <w:szCs w:val="23"/>
        </w:rPr>
        <w:t>Административные правоотношения. Административное правонарушение. Виды административных наказаний.</w:t>
      </w:r>
    </w:p>
    <w:p w:rsidR="000512BF" w:rsidRPr="00DA045E" w:rsidRDefault="000512BF" w:rsidP="000512BF">
      <w:pPr>
        <w:pStyle w:val="c29"/>
        <w:shd w:val="clear" w:color="auto" w:fill="FFFFFF"/>
        <w:spacing w:before="0" w:beforeAutospacing="0" w:after="0" w:afterAutospacing="0"/>
        <w:ind w:right="28" w:firstLine="540"/>
        <w:jc w:val="both"/>
        <w:rPr>
          <w:color w:val="000000"/>
          <w:sz w:val="23"/>
          <w:szCs w:val="23"/>
        </w:rPr>
      </w:pPr>
      <w:r w:rsidRPr="00DA045E">
        <w:rPr>
          <w:rStyle w:val="c14"/>
          <w:color w:val="000000"/>
          <w:sz w:val="23"/>
          <w:szCs w:val="23"/>
        </w:rPr>
        <w:t>Основные понятия и институты уголовного права. Понятие преступления. </w:t>
      </w:r>
      <w:r w:rsidRPr="00DA045E">
        <w:rPr>
          <w:rStyle w:val="c13"/>
          <w:i/>
          <w:iCs/>
          <w:color w:val="000000"/>
          <w:sz w:val="23"/>
          <w:szCs w:val="23"/>
        </w:rPr>
        <w:t>Пределы допустимой самообороны.</w:t>
      </w:r>
      <w:r w:rsidRPr="00DA045E">
        <w:rPr>
          <w:rStyle w:val="c14"/>
          <w:color w:val="000000"/>
          <w:sz w:val="23"/>
          <w:szCs w:val="23"/>
        </w:rPr>
        <w:t> Уголовная ответственность несовершеннолетних.</w:t>
      </w:r>
    </w:p>
    <w:p w:rsidR="000512BF" w:rsidRPr="00DA045E" w:rsidRDefault="000512BF" w:rsidP="000512BF">
      <w:pPr>
        <w:pStyle w:val="c29"/>
        <w:shd w:val="clear" w:color="auto" w:fill="FFFFFF"/>
        <w:spacing w:before="0" w:beforeAutospacing="0" w:after="0" w:afterAutospacing="0"/>
        <w:ind w:firstLine="540"/>
        <w:jc w:val="both"/>
        <w:rPr>
          <w:color w:val="000000"/>
          <w:sz w:val="23"/>
          <w:szCs w:val="23"/>
        </w:rPr>
      </w:pPr>
      <w:r w:rsidRPr="00DA045E">
        <w:rPr>
          <w:rStyle w:val="c14"/>
          <w:color w:val="000000"/>
          <w:sz w:val="23"/>
          <w:szCs w:val="23"/>
        </w:rPr>
        <w:t>Социальные права. </w:t>
      </w:r>
      <w:r w:rsidRPr="00DA045E">
        <w:rPr>
          <w:rStyle w:val="c13"/>
          <w:i/>
          <w:iCs/>
          <w:color w:val="000000"/>
          <w:sz w:val="23"/>
          <w:szCs w:val="23"/>
        </w:rPr>
        <w:t>Жилищные правоотношения.</w:t>
      </w:r>
    </w:p>
    <w:p w:rsidR="000512BF" w:rsidRPr="00DA045E" w:rsidRDefault="000512BF" w:rsidP="000512BF">
      <w:pPr>
        <w:pStyle w:val="c27"/>
        <w:shd w:val="clear" w:color="auto" w:fill="FFFFFF"/>
        <w:spacing w:before="0" w:beforeAutospacing="0" w:after="0" w:afterAutospacing="0"/>
        <w:ind w:right="14" w:firstLine="540"/>
        <w:jc w:val="both"/>
        <w:rPr>
          <w:color w:val="000000"/>
          <w:sz w:val="23"/>
          <w:szCs w:val="23"/>
        </w:rPr>
      </w:pPr>
      <w:r w:rsidRPr="00DA045E">
        <w:rPr>
          <w:rStyle w:val="c14"/>
          <w:color w:val="000000"/>
          <w:sz w:val="23"/>
          <w:szCs w:val="23"/>
        </w:rPr>
        <w:t>Международно-правовая защита жертв вооруженных конфликтов. Право на жизнь в условиях вооруженных конфликтов. Защита гражданского населения в период вооруженных конфликтов.</w:t>
      </w:r>
    </w:p>
    <w:p w:rsidR="000512BF" w:rsidRPr="00DA045E" w:rsidRDefault="000512BF" w:rsidP="000512BF">
      <w:pPr>
        <w:pStyle w:val="c40"/>
        <w:shd w:val="clear" w:color="auto" w:fill="FFFFFF"/>
        <w:spacing w:before="0" w:beforeAutospacing="0" w:after="0" w:afterAutospacing="0"/>
        <w:ind w:left="68" w:firstLine="288"/>
        <w:jc w:val="both"/>
        <w:rPr>
          <w:color w:val="000000"/>
          <w:sz w:val="23"/>
          <w:szCs w:val="23"/>
        </w:rPr>
      </w:pPr>
      <w:r w:rsidRPr="00DA045E">
        <w:rPr>
          <w:rStyle w:val="c14"/>
          <w:color w:val="000000"/>
          <w:sz w:val="23"/>
          <w:szCs w:val="23"/>
        </w:rPr>
        <w:t>Правовое регулирование отношений в сфере образования. Возможности получения общего и профессионального образования в Российской Федерации</w:t>
      </w:r>
    </w:p>
    <w:p w:rsidR="000512BF" w:rsidRPr="00DA045E" w:rsidRDefault="000512BF" w:rsidP="000512BF">
      <w:pPr>
        <w:rPr>
          <w:b/>
          <w:sz w:val="23"/>
          <w:szCs w:val="23"/>
        </w:rPr>
      </w:pPr>
    </w:p>
    <w:p w:rsidR="002D0950" w:rsidRPr="00DA045E" w:rsidRDefault="002D0950" w:rsidP="002D0950">
      <w:pPr>
        <w:jc w:val="center"/>
        <w:rPr>
          <w:b/>
          <w:sz w:val="23"/>
          <w:szCs w:val="23"/>
        </w:rPr>
      </w:pPr>
      <w:r w:rsidRPr="00DA045E">
        <w:rPr>
          <w:b/>
          <w:sz w:val="23"/>
          <w:szCs w:val="23"/>
        </w:rPr>
        <w:t>Тематический план</w:t>
      </w:r>
    </w:p>
    <w:p w:rsidR="000512BF" w:rsidRPr="00DA045E" w:rsidRDefault="000512BF" w:rsidP="002D0950">
      <w:pPr>
        <w:jc w:val="center"/>
        <w:rPr>
          <w:b/>
          <w:sz w:val="23"/>
          <w:szCs w:val="23"/>
        </w:rPr>
      </w:pPr>
    </w:p>
    <w:p w:rsidR="00995D24" w:rsidRPr="00DA045E" w:rsidRDefault="00995D24" w:rsidP="002D0950">
      <w:pPr>
        <w:jc w:val="center"/>
        <w:rPr>
          <w:b/>
          <w:sz w:val="23"/>
          <w:szCs w:val="23"/>
        </w:rPr>
      </w:pPr>
    </w:p>
    <w:tbl>
      <w:tblPr>
        <w:tblStyle w:val="ab"/>
        <w:tblW w:w="0" w:type="auto"/>
        <w:tblLook w:val="04A0"/>
      </w:tblPr>
      <w:tblGrid>
        <w:gridCol w:w="1101"/>
        <w:gridCol w:w="2539"/>
        <w:gridCol w:w="1302"/>
        <w:gridCol w:w="3955"/>
      </w:tblGrid>
      <w:tr w:rsidR="00CF7A24" w:rsidRPr="00DA045E" w:rsidTr="00CF7A24">
        <w:tc>
          <w:tcPr>
            <w:tcW w:w="1101" w:type="dxa"/>
          </w:tcPr>
          <w:p w:rsidR="00CF7A24" w:rsidRPr="00DA045E" w:rsidRDefault="00CF7A24" w:rsidP="00CF7A24">
            <w:pPr>
              <w:jc w:val="center"/>
              <w:rPr>
                <w:b/>
                <w:sz w:val="23"/>
                <w:szCs w:val="23"/>
              </w:rPr>
            </w:pPr>
            <w:r w:rsidRPr="00DA045E">
              <w:rPr>
                <w:b/>
                <w:sz w:val="23"/>
                <w:szCs w:val="23"/>
              </w:rPr>
              <w:t>№ раздела</w:t>
            </w:r>
          </w:p>
        </w:tc>
        <w:tc>
          <w:tcPr>
            <w:tcW w:w="2539" w:type="dxa"/>
          </w:tcPr>
          <w:p w:rsidR="00CF7A24" w:rsidRPr="00DA045E" w:rsidRDefault="00CF7A24" w:rsidP="00CF7A24">
            <w:pPr>
              <w:jc w:val="center"/>
              <w:rPr>
                <w:b/>
                <w:sz w:val="23"/>
                <w:szCs w:val="23"/>
              </w:rPr>
            </w:pPr>
            <w:r w:rsidRPr="00DA045E">
              <w:rPr>
                <w:b/>
                <w:sz w:val="23"/>
                <w:szCs w:val="23"/>
              </w:rPr>
              <w:t>Название раздела</w:t>
            </w:r>
          </w:p>
        </w:tc>
        <w:tc>
          <w:tcPr>
            <w:tcW w:w="1302" w:type="dxa"/>
          </w:tcPr>
          <w:p w:rsidR="00CF7A24" w:rsidRPr="00DA045E" w:rsidRDefault="00CF7A24" w:rsidP="00CF7A24">
            <w:pPr>
              <w:jc w:val="center"/>
              <w:rPr>
                <w:b/>
                <w:sz w:val="23"/>
                <w:szCs w:val="23"/>
              </w:rPr>
            </w:pPr>
            <w:r w:rsidRPr="00DA045E">
              <w:rPr>
                <w:b/>
                <w:sz w:val="23"/>
                <w:szCs w:val="23"/>
              </w:rPr>
              <w:t>Всего часов</w:t>
            </w:r>
          </w:p>
        </w:tc>
        <w:tc>
          <w:tcPr>
            <w:tcW w:w="3955" w:type="dxa"/>
          </w:tcPr>
          <w:p w:rsidR="00CF7A24" w:rsidRPr="00DA045E" w:rsidRDefault="00CF7A24" w:rsidP="00CF7A24">
            <w:pPr>
              <w:jc w:val="center"/>
              <w:rPr>
                <w:b/>
                <w:sz w:val="23"/>
                <w:szCs w:val="23"/>
              </w:rPr>
            </w:pPr>
            <w:r w:rsidRPr="00DA045E">
              <w:rPr>
                <w:b/>
                <w:sz w:val="23"/>
                <w:szCs w:val="23"/>
              </w:rPr>
              <w:t>Контроль</w:t>
            </w:r>
          </w:p>
        </w:tc>
      </w:tr>
      <w:tr w:rsidR="00CF7A24" w:rsidRPr="00DA045E" w:rsidTr="00CF7A24">
        <w:tc>
          <w:tcPr>
            <w:tcW w:w="1101" w:type="dxa"/>
          </w:tcPr>
          <w:p w:rsidR="00CF7A24" w:rsidRPr="00DA045E" w:rsidRDefault="00CF7A24" w:rsidP="00855F0B">
            <w:pPr>
              <w:jc w:val="center"/>
              <w:rPr>
                <w:b/>
                <w:sz w:val="23"/>
                <w:szCs w:val="23"/>
              </w:rPr>
            </w:pPr>
            <w:r w:rsidRPr="00DA045E">
              <w:rPr>
                <w:b/>
                <w:sz w:val="23"/>
                <w:szCs w:val="23"/>
              </w:rPr>
              <w:t>1</w:t>
            </w:r>
          </w:p>
        </w:tc>
        <w:tc>
          <w:tcPr>
            <w:tcW w:w="2539" w:type="dxa"/>
          </w:tcPr>
          <w:p w:rsidR="00CF7A24" w:rsidRPr="00DA045E" w:rsidRDefault="00CF7A24" w:rsidP="00855F0B">
            <w:pPr>
              <w:rPr>
                <w:sz w:val="23"/>
                <w:szCs w:val="23"/>
              </w:rPr>
            </w:pPr>
            <w:r w:rsidRPr="00DA045E">
              <w:rPr>
                <w:sz w:val="23"/>
                <w:szCs w:val="23"/>
              </w:rPr>
              <w:t>Политика</w:t>
            </w:r>
          </w:p>
        </w:tc>
        <w:tc>
          <w:tcPr>
            <w:tcW w:w="1302" w:type="dxa"/>
          </w:tcPr>
          <w:p w:rsidR="00CF7A24" w:rsidRPr="00DA045E" w:rsidRDefault="00CF7A24" w:rsidP="00855F0B">
            <w:pPr>
              <w:jc w:val="center"/>
              <w:rPr>
                <w:sz w:val="23"/>
                <w:szCs w:val="23"/>
              </w:rPr>
            </w:pPr>
            <w:r w:rsidRPr="00DA045E">
              <w:rPr>
                <w:sz w:val="23"/>
                <w:szCs w:val="23"/>
              </w:rPr>
              <w:t>1</w:t>
            </w:r>
            <w:r w:rsidR="00061E51" w:rsidRPr="00DA045E">
              <w:rPr>
                <w:sz w:val="23"/>
                <w:szCs w:val="23"/>
              </w:rPr>
              <w:t>2</w:t>
            </w:r>
          </w:p>
        </w:tc>
        <w:tc>
          <w:tcPr>
            <w:tcW w:w="3955" w:type="dxa"/>
          </w:tcPr>
          <w:p w:rsidR="00CF7A24" w:rsidRPr="00DA045E" w:rsidRDefault="00CF7A24" w:rsidP="00855F0B">
            <w:pPr>
              <w:rPr>
                <w:sz w:val="23"/>
                <w:szCs w:val="23"/>
              </w:rPr>
            </w:pPr>
            <w:r w:rsidRPr="00DA045E">
              <w:rPr>
                <w:sz w:val="23"/>
                <w:szCs w:val="23"/>
              </w:rPr>
              <w:t>Контрольное тестирование, решение познавательных задач</w:t>
            </w:r>
          </w:p>
        </w:tc>
      </w:tr>
      <w:tr w:rsidR="00CF7A24" w:rsidRPr="00DA045E" w:rsidTr="00CF7A24">
        <w:tc>
          <w:tcPr>
            <w:tcW w:w="1101" w:type="dxa"/>
          </w:tcPr>
          <w:p w:rsidR="00CF7A24" w:rsidRPr="00DA045E" w:rsidRDefault="00CF7A24" w:rsidP="00855F0B">
            <w:pPr>
              <w:jc w:val="center"/>
              <w:rPr>
                <w:b/>
                <w:sz w:val="23"/>
                <w:szCs w:val="23"/>
              </w:rPr>
            </w:pPr>
            <w:r w:rsidRPr="00DA045E">
              <w:rPr>
                <w:b/>
                <w:sz w:val="23"/>
                <w:szCs w:val="23"/>
              </w:rPr>
              <w:t>2</w:t>
            </w:r>
          </w:p>
        </w:tc>
        <w:tc>
          <w:tcPr>
            <w:tcW w:w="2539" w:type="dxa"/>
          </w:tcPr>
          <w:p w:rsidR="00CF7A24" w:rsidRPr="00DA045E" w:rsidRDefault="00CF7A24" w:rsidP="00855F0B">
            <w:pPr>
              <w:rPr>
                <w:sz w:val="23"/>
                <w:szCs w:val="23"/>
              </w:rPr>
            </w:pPr>
            <w:r w:rsidRPr="00DA045E">
              <w:rPr>
                <w:sz w:val="23"/>
                <w:szCs w:val="23"/>
              </w:rPr>
              <w:t xml:space="preserve">Право </w:t>
            </w:r>
          </w:p>
        </w:tc>
        <w:tc>
          <w:tcPr>
            <w:tcW w:w="1302" w:type="dxa"/>
          </w:tcPr>
          <w:p w:rsidR="00CF7A24" w:rsidRPr="00DA045E" w:rsidRDefault="00CF7A24" w:rsidP="00855F0B">
            <w:pPr>
              <w:jc w:val="center"/>
              <w:rPr>
                <w:sz w:val="23"/>
                <w:szCs w:val="23"/>
              </w:rPr>
            </w:pPr>
            <w:r w:rsidRPr="00DA045E">
              <w:rPr>
                <w:sz w:val="23"/>
                <w:szCs w:val="23"/>
              </w:rPr>
              <w:t>22</w:t>
            </w:r>
          </w:p>
        </w:tc>
        <w:tc>
          <w:tcPr>
            <w:tcW w:w="3955" w:type="dxa"/>
          </w:tcPr>
          <w:p w:rsidR="00CF7A24" w:rsidRPr="00DA045E" w:rsidRDefault="00CF7A24" w:rsidP="00855F0B">
            <w:pPr>
              <w:rPr>
                <w:b/>
                <w:sz w:val="23"/>
                <w:szCs w:val="23"/>
              </w:rPr>
            </w:pPr>
            <w:r w:rsidRPr="00DA045E">
              <w:rPr>
                <w:sz w:val="23"/>
                <w:szCs w:val="23"/>
              </w:rPr>
              <w:t>Контрольное тестирование, решение познавательных задач</w:t>
            </w:r>
          </w:p>
        </w:tc>
      </w:tr>
      <w:tr w:rsidR="00CF7A24" w:rsidRPr="00DA045E" w:rsidTr="00CF7A24">
        <w:trPr>
          <w:trHeight w:val="77"/>
        </w:trPr>
        <w:tc>
          <w:tcPr>
            <w:tcW w:w="1101" w:type="dxa"/>
          </w:tcPr>
          <w:p w:rsidR="00CF7A24" w:rsidRPr="00DA045E" w:rsidRDefault="00CF7A24" w:rsidP="00855F0B">
            <w:pPr>
              <w:rPr>
                <w:b/>
                <w:sz w:val="23"/>
                <w:szCs w:val="23"/>
              </w:rPr>
            </w:pPr>
          </w:p>
        </w:tc>
        <w:tc>
          <w:tcPr>
            <w:tcW w:w="2539" w:type="dxa"/>
          </w:tcPr>
          <w:p w:rsidR="00CF7A24" w:rsidRPr="00DA045E" w:rsidRDefault="00CF7A24" w:rsidP="00855F0B">
            <w:pPr>
              <w:rPr>
                <w:b/>
                <w:sz w:val="23"/>
                <w:szCs w:val="23"/>
              </w:rPr>
            </w:pPr>
            <w:r w:rsidRPr="00DA045E">
              <w:rPr>
                <w:b/>
                <w:sz w:val="23"/>
                <w:szCs w:val="23"/>
              </w:rPr>
              <w:t>Итого:</w:t>
            </w:r>
          </w:p>
        </w:tc>
        <w:tc>
          <w:tcPr>
            <w:tcW w:w="1302" w:type="dxa"/>
          </w:tcPr>
          <w:p w:rsidR="00CF7A24" w:rsidRPr="00DA045E" w:rsidRDefault="00CF7A24" w:rsidP="00855F0B">
            <w:pPr>
              <w:jc w:val="center"/>
              <w:rPr>
                <w:sz w:val="23"/>
                <w:szCs w:val="23"/>
              </w:rPr>
            </w:pPr>
            <w:r w:rsidRPr="00DA045E">
              <w:rPr>
                <w:sz w:val="23"/>
                <w:szCs w:val="23"/>
              </w:rPr>
              <w:t>34</w:t>
            </w:r>
          </w:p>
        </w:tc>
        <w:tc>
          <w:tcPr>
            <w:tcW w:w="3955" w:type="dxa"/>
          </w:tcPr>
          <w:p w:rsidR="00CF7A24" w:rsidRPr="00DA045E" w:rsidRDefault="00CF7A24" w:rsidP="00855F0B">
            <w:pPr>
              <w:rPr>
                <w:b/>
                <w:sz w:val="23"/>
                <w:szCs w:val="23"/>
              </w:rPr>
            </w:pPr>
          </w:p>
        </w:tc>
      </w:tr>
    </w:tbl>
    <w:p w:rsidR="002B6FB8" w:rsidRPr="00DA045E" w:rsidRDefault="002B6FB8" w:rsidP="002B6FB8">
      <w:pPr>
        <w:jc w:val="both"/>
        <w:rPr>
          <w:sz w:val="23"/>
          <w:szCs w:val="23"/>
        </w:rPr>
      </w:pPr>
    </w:p>
    <w:p w:rsidR="00B46B92" w:rsidRPr="00DA045E" w:rsidRDefault="00B46B92" w:rsidP="00B46B92">
      <w:pPr>
        <w:jc w:val="center"/>
        <w:rPr>
          <w:b/>
          <w:sz w:val="23"/>
          <w:szCs w:val="23"/>
        </w:rPr>
      </w:pPr>
      <w:r w:rsidRPr="00DA045E">
        <w:rPr>
          <w:b/>
          <w:sz w:val="23"/>
          <w:szCs w:val="23"/>
        </w:rPr>
        <w:t>5.Состав УМК</w:t>
      </w:r>
    </w:p>
    <w:p w:rsidR="00B46B92" w:rsidRPr="00DA045E" w:rsidRDefault="00B46B92" w:rsidP="00B46B92">
      <w:pPr>
        <w:jc w:val="both"/>
        <w:rPr>
          <w:sz w:val="23"/>
          <w:szCs w:val="23"/>
        </w:rPr>
      </w:pPr>
      <w:r w:rsidRPr="00DA045E">
        <w:rPr>
          <w:sz w:val="23"/>
          <w:szCs w:val="23"/>
        </w:rPr>
        <w:t>1.</w:t>
      </w:r>
      <w:r w:rsidRPr="00DA045E">
        <w:rPr>
          <w:sz w:val="23"/>
          <w:szCs w:val="23"/>
        </w:rPr>
        <w:tab/>
        <w:t xml:space="preserve">Обществознание. 9 класс. Учебник для общеобразовательных организаций. Авторы: О.А. Котова, Т.Е. </w:t>
      </w:r>
      <w:proofErr w:type="spellStart"/>
      <w:r w:rsidRPr="00DA045E">
        <w:rPr>
          <w:sz w:val="23"/>
          <w:szCs w:val="23"/>
        </w:rPr>
        <w:t>Лискова</w:t>
      </w:r>
      <w:proofErr w:type="spellEnd"/>
      <w:r w:rsidRPr="00DA045E">
        <w:rPr>
          <w:sz w:val="23"/>
          <w:szCs w:val="23"/>
        </w:rPr>
        <w:t xml:space="preserve">, </w:t>
      </w:r>
      <w:proofErr w:type="spellStart"/>
      <w:proofErr w:type="gramStart"/>
      <w:r w:rsidRPr="00DA045E">
        <w:rPr>
          <w:sz w:val="23"/>
          <w:szCs w:val="23"/>
        </w:rPr>
        <w:t>изд</w:t>
      </w:r>
      <w:proofErr w:type="spellEnd"/>
      <w:proofErr w:type="gramEnd"/>
      <w:r w:rsidRPr="00DA045E">
        <w:rPr>
          <w:sz w:val="23"/>
          <w:szCs w:val="23"/>
        </w:rPr>
        <w:t>: Просвещение, 2019г.</w:t>
      </w:r>
    </w:p>
    <w:p w:rsidR="00B46B92" w:rsidRPr="00DA045E" w:rsidRDefault="00B46B92" w:rsidP="00855F0B">
      <w:pPr>
        <w:jc w:val="both"/>
        <w:rPr>
          <w:sz w:val="23"/>
          <w:szCs w:val="23"/>
        </w:rPr>
      </w:pPr>
      <w:r w:rsidRPr="00DA045E">
        <w:rPr>
          <w:sz w:val="23"/>
          <w:szCs w:val="23"/>
        </w:rPr>
        <w:t>2.</w:t>
      </w:r>
      <w:r w:rsidRPr="00DA045E">
        <w:rPr>
          <w:sz w:val="23"/>
          <w:szCs w:val="23"/>
        </w:rPr>
        <w:tab/>
      </w:r>
      <w:r w:rsidR="00855F0B" w:rsidRPr="00DA045E">
        <w:rPr>
          <w:sz w:val="23"/>
          <w:szCs w:val="23"/>
        </w:rPr>
        <w:t xml:space="preserve">Обществознание. Поурочное тематическое планирование. 9 класс. Котова О. А., </w:t>
      </w:r>
      <w:proofErr w:type="spellStart"/>
      <w:r w:rsidR="00855F0B" w:rsidRPr="00DA045E">
        <w:rPr>
          <w:sz w:val="23"/>
          <w:szCs w:val="23"/>
        </w:rPr>
        <w:t>Лискова</w:t>
      </w:r>
      <w:proofErr w:type="spellEnd"/>
      <w:r w:rsidR="00855F0B" w:rsidRPr="00DA045E">
        <w:rPr>
          <w:sz w:val="23"/>
          <w:szCs w:val="23"/>
        </w:rPr>
        <w:t xml:space="preserve"> Т. Е., -М:, </w:t>
      </w:r>
      <w:proofErr w:type="spellStart"/>
      <w:proofErr w:type="gramStart"/>
      <w:r w:rsidR="00855F0B" w:rsidRPr="00DA045E">
        <w:rPr>
          <w:sz w:val="23"/>
          <w:szCs w:val="23"/>
        </w:rPr>
        <w:t>изд</w:t>
      </w:r>
      <w:proofErr w:type="spellEnd"/>
      <w:proofErr w:type="gramEnd"/>
      <w:r w:rsidR="00855F0B" w:rsidRPr="00DA045E">
        <w:rPr>
          <w:sz w:val="23"/>
          <w:szCs w:val="23"/>
        </w:rPr>
        <w:t>: Просвещение. 2017г.</w:t>
      </w:r>
    </w:p>
    <w:p w:rsidR="00855F0B" w:rsidRPr="00DA045E" w:rsidRDefault="00855F0B" w:rsidP="00855F0B">
      <w:pPr>
        <w:jc w:val="both"/>
        <w:rPr>
          <w:sz w:val="23"/>
          <w:szCs w:val="23"/>
        </w:rPr>
      </w:pPr>
      <w:r w:rsidRPr="00DA045E">
        <w:rPr>
          <w:sz w:val="23"/>
          <w:szCs w:val="23"/>
        </w:rPr>
        <w:t xml:space="preserve">3. </w:t>
      </w:r>
      <w:r w:rsidRPr="00DA045E">
        <w:rPr>
          <w:sz w:val="23"/>
          <w:szCs w:val="23"/>
        </w:rPr>
        <w:tab/>
        <w:t xml:space="preserve">«Право. 10—11 </w:t>
      </w:r>
      <w:proofErr w:type="spellStart"/>
      <w:r w:rsidRPr="00DA045E">
        <w:rPr>
          <w:sz w:val="23"/>
          <w:szCs w:val="23"/>
        </w:rPr>
        <w:t>кл</w:t>
      </w:r>
      <w:proofErr w:type="spellEnd"/>
      <w:r w:rsidRPr="00DA045E">
        <w:rPr>
          <w:sz w:val="23"/>
          <w:szCs w:val="23"/>
        </w:rPr>
        <w:t>. Базовый и углублённый уровни/ А. Ф. Никитин, Т. И. Никитина»</w:t>
      </w:r>
      <w:proofErr w:type="gramStart"/>
      <w:r w:rsidRPr="00DA045E">
        <w:rPr>
          <w:sz w:val="23"/>
          <w:szCs w:val="23"/>
        </w:rPr>
        <w:t>:Д</w:t>
      </w:r>
      <w:proofErr w:type="gramEnd"/>
      <w:r w:rsidRPr="00DA045E">
        <w:rPr>
          <w:sz w:val="23"/>
          <w:szCs w:val="23"/>
        </w:rPr>
        <w:t>рофа; Москва; 2013.</w:t>
      </w:r>
    </w:p>
    <w:p w:rsidR="00B46B92" w:rsidRPr="00DA045E" w:rsidRDefault="00B46B92" w:rsidP="00B46B92">
      <w:pPr>
        <w:jc w:val="both"/>
        <w:rPr>
          <w:sz w:val="23"/>
          <w:szCs w:val="23"/>
        </w:rPr>
      </w:pPr>
      <w:r w:rsidRPr="00DA045E">
        <w:rPr>
          <w:sz w:val="23"/>
          <w:szCs w:val="23"/>
        </w:rPr>
        <w:tab/>
      </w:r>
      <w:r w:rsidRPr="00DA045E">
        <w:rPr>
          <w:b/>
          <w:sz w:val="23"/>
          <w:szCs w:val="23"/>
        </w:rPr>
        <w:t>Литература для учащихся</w:t>
      </w:r>
      <w:r w:rsidRPr="00DA045E">
        <w:rPr>
          <w:sz w:val="23"/>
          <w:szCs w:val="23"/>
        </w:rPr>
        <w:t xml:space="preserve">: </w:t>
      </w:r>
    </w:p>
    <w:p w:rsidR="00B46B92" w:rsidRPr="00DA045E" w:rsidRDefault="00B46B92" w:rsidP="00B46B92">
      <w:pPr>
        <w:jc w:val="both"/>
        <w:rPr>
          <w:sz w:val="23"/>
          <w:szCs w:val="23"/>
        </w:rPr>
      </w:pPr>
      <w:r w:rsidRPr="00DA045E">
        <w:rPr>
          <w:sz w:val="23"/>
          <w:szCs w:val="23"/>
        </w:rPr>
        <w:t>•</w:t>
      </w:r>
      <w:r w:rsidRPr="00DA045E">
        <w:rPr>
          <w:sz w:val="23"/>
          <w:szCs w:val="23"/>
        </w:rPr>
        <w:tab/>
        <w:t xml:space="preserve">Иоффе А. Н., </w:t>
      </w:r>
      <w:proofErr w:type="spellStart"/>
      <w:r w:rsidRPr="00DA045E">
        <w:rPr>
          <w:sz w:val="23"/>
          <w:szCs w:val="23"/>
        </w:rPr>
        <w:t>Кишенкова</w:t>
      </w:r>
      <w:proofErr w:type="spellEnd"/>
      <w:r w:rsidRPr="00DA045E">
        <w:rPr>
          <w:sz w:val="23"/>
          <w:szCs w:val="23"/>
        </w:rPr>
        <w:t xml:space="preserve">, О. В. </w:t>
      </w:r>
      <w:proofErr w:type="spellStart"/>
      <w:r w:rsidRPr="00DA045E">
        <w:rPr>
          <w:sz w:val="23"/>
          <w:szCs w:val="23"/>
        </w:rPr>
        <w:t>Тырин</w:t>
      </w:r>
      <w:proofErr w:type="spellEnd"/>
      <w:r w:rsidRPr="00DA045E">
        <w:rPr>
          <w:sz w:val="23"/>
          <w:szCs w:val="23"/>
        </w:rPr>
        <w:t xml:space="preserve"> С. В. Введение в обществознание: 8 ил.— М., 2002. </w:t>
      </w:r>
    </w:p>
    <w:p w:rsidR="00B46B92" w:rsidRPr="00DA045E" w:rsidRDefault="00B46B92" w:rsidP="00B46B92">
      <w:pPr>
        <w:jc w:val="both"/>
        <w:rPr>
          <w:sz w:val="23"/>
          <w:szCs w:val="23"/>
        </w:rPr>
      </w:pPr>
      <w:r w:rsidRPr="00DA045E">
        <w:rPr>
          <w:sz w:val="23"/>
          <w:szCs w:val="23"/>
        </w:rPr>
        <w:t>•</w:t>
      </w:r>
      <w:r w:rsidRPr="00DA045E">
        <w:rPr>
          <w:sz w:val="23"/>
          <w:szCs w:val="23"/>
        </w:rPr>
        <w:tab/>
        <w:t>Казаков А. П. Школьнику о рыночной экономике.— М., 2005. Кравченко А. И.</w:t>
      </w:r>
    </w:p>
    <w:p w:rsidR="00B46B92" w:rsidRPr="00DA045E" w:rsidRDefault="00B46B92" w:rsidP="00B46B92">
      <w:pPr>
        <w:jc w:val="both"/>
        <w:rPr>
          <w:sz w:val="23"/>
          <w:szCs w:val="23"/>
        </w:rPr>
      </w:pPr>
      <w:r w:rsidRPr="00DA045E">
        <w:rPr>
          <w:sz w:val="23"/>
          <w:szCs w:val="23"/>
        </w:rPr>
        <w:t>•</w:t>
      </w:r>
      <w:r w:rsidRPr="00DA045E">
        <w:rPr>
          <w:sz w:val="23"/>
          <w:szCs w:val="23"/>
        </w:rPr>
        <w:tab/>
      </w:r>
      <w:proofErr w:type="spellStart"/>
      <w:r w:rsidRPr="00DA045E">
        <w:rPr>
          <w:sz w:val="23"/>
          <w:szCs w:val="23"/>
        </w:rPr>
        <w:t>Липсиц</w:t>
      </w:r>
      <w:proofErr w:type="spellEnd"/>
      <w:r w:rsidRPr="00DA045E">
        <w:rPr>
          <w:sz w:val="23"/>
          <w:szCs w:val="23"/>
        </w:rPr>
        <w:t xml:space="preserve"> И. В. Экономика без тайн.— М., 1999. </w:t>
      </w:r>
    </w:p>
    <w:p w:rsidR="00B46B92" w:rsidRPr="00DA045E" w:rsidRDefault="00B46B92" w:rsidP="00B46B92">
      <w:pPr>
        <w:jc w:val="both"/>
        <w:rPr>
          <w:sz w:val="23"/>
          <w:szCs w:val="23"/>
        </w:rPr>
      </w:pPr>
      <w:r w:rsidRPr="00DA045E">
        <w:rPr>
          <w:sz w:val="23"/>
          <w:szCs w:val="23"/>
        </w:rPr>
        <w:t>•</w:t>
      </w:r>
      <w:r w:rsidRPr="00DA045E">
        <w:rPr>
          <w:sz w:val="23"/>
          <w:szCs w:val="23"/>
        </w:rPr>
        <w:tab/>
      </w:r>
      <w:proofErr w:type="spellStart"/>
      <w:r w:rsidRPr="00DA045E">
        <w:rPr>
          <w:sz w:val="23"/>
          <w:szCs w:val="23"/>
        </w:rPr>
        <w:t>Мушинский</w:t>
      </w:r>
      <w:proofErr w:type="spellEnd"/>
      <w:r w:rsidRPr="00DA045E">
        <w:rPr>
          <w:sz w:val="23"/>
          <w:szCs w:val="23"/>
        </w:rPr>
        <w:t xml:space="preserve"> В. О. </w:t>
      </w:r>
      <w:proofErr w:type="spellStart"/>
      <w:r w:rsidRPr="00DA045E">
        <w:rPr>
          <w:sz w:val="23"/>
          <w:szCs w:val="23"/>
        </w:rPr>
        <w:t>Обществозвание</w:t>
      </w:r>
      <w:proofErr w:type="spellEnd"/>
      <w:r w:rsidRPr="00DA045E">
        <w:rPr>
          <w:sz w:val="23"/>
          <w:szCs w:val="23"/>
        </w:rPr>
        <w:t xml:space="preserve">: 8 </w:t>
      </w:r>
      <w:proofErr w:type="spellStart"/>
      <w:r w:rsidRPr="00DA045E">
        <w:rPr>
          <w:sz w:val="23"/>
          <w:szCs w:val="23"/>
        </w:rPr>
        <w:t>кл</w:t>
      </w:r>
      <w:proofErr w:type="spellEnd"/>
      <w:r w:rsidRPr="00DA045E">
        <w:rPr>
          <w:sz w:val="23"/>
          <w:szCs w:val="23"/>
        </w:rPr>
        <w:t xml:space="preserve">.— Ч. 1.— М., 2002. </w:t>
      </w:r>
    </w:p>
    <w:p w:rsidR="00B46B92" w:rsidRPr="00DA045E" w:rsidRDefault="00B46B92" w:rsidP="00B46B92">
      <w:pPr>
        <w:jc w:val="both"/>
        <w:rPr>
          <w:sz w:val="23"/>
          <w:szCs w:val="23"/>
        </w:rPr>
      </w:pPr>
      <w:r w:rsidRPr="00DA045E">
        <w:rPr>
          <w:sz w:val="23"/>
          <w:szCs w:val="23"/>
        </w:rPr>
        <w:t>•</w:t>
      </w:r>
      <w:r w:rsidRPr="00DA045E">
        <w:rPr>
          <w:sz w:val="23"/>
          <w:szCs w:val="23"/>
        </w:rPr>
        <w:tab/>
        <w:t xml:space="preserve">Обществознание: 8—9 </w:t>
      </w:r>
      <w:proofErr w:type="spellStart"/>
      <w:r w:rsidRPr="00DA045E">
        <w:rPr>
          <w:sz w:val="23"/>
          <w:szCs w:val="23"/>
        </w:rPr>
        <w:t>кл</w:t>
      </w:r>
      <w:proofErr w:type="spellEnd"/>
      <w:r w:rsidRPr="00DA045E">
        <w:rPr>
          <w:sz w:val="23"/>
          <w:szCs w:val="23"/>
        </w:rPr>
        <w:t xml:space="preserve">./Под ред. А. Ф. Никитина.— М., 2001. </w:t>
      </w:r>
    </w:p>
    <w:p w:rsidR="00B46B92" w:rsidRPr="00DA045E" w:rsidRDefault="00B46B92" w:rsidP="00B46B92">
      <w:pPr>
        <w:jc w:val="both"/>
        <w:rPr>
          <w:sz w:val="23"/>
          <w:szCs w:val="23"/>
        </w:rPr>
      </w:pPr>
      <w:r w:rsidRPr="00DA045E">
        <w:rPr>
          <w:sz w:val="23"/>
          <w:szCs w:val="23"/>
        </w:rPr>
        <w:t>•</w:t>
      </w:r>
      <w:r w:rsidRPr="00DA045E">
        <w:rPr>
          <w:sz w:val="23"/>
          <w:szCs w:val="23"/>
        </w:rPr>
        <w:tab/>
      </w:r>
      <w:proofErr w:type="spellStart"/>
      <w:r w:rsidRPr="00DA045E">
        <w:rPr>
          <w:sz w:val="23"/>
          <w:szCs w:val="23"/>
        </w:rPr>
        <w:t>Сомоненко</w:t>
      </w:r>
      <w:proofErr w:type="spellEnd"/>
      <w:r w:rsidRPr="00DA045E">
        <w:rPr>
          <w:sz w:val="23"/>
          <w:szCs w:val="23"/>
        </w:rPr>
        <w:t xml:space="preserve"> В. Д., </w:t>
      </w:r>
      <w:proofErr w:type="spellStart"/>
      <w:r w:rsidRPr="00DA045E">
        <w:rPr>
          <w:sz w:val="23"/>
          <w:szCs w:val="23"/>
        </w:rPr>
        <w:t>Шелепина</w:t>
      </w:r>
      <w:proofErr w:type="spellEnd"/>
      <w:r w:rsidRPr="00DA045E">
        <w:rPr>
          <w:sz w:val="23"/>
          <w:szCs w:val="23"/>
        </w:rPr>
        <w:t xml:space="preserve"> О. И. Семейная</w:t>
      </w:r>
      <w:r w:rsidR="00855F0B" w:rsidRPr="00DA045E">
        <w:rPr>
          <w:sz w:val="23"/>
          <w:szCs w:val="23"/>
        </w:rPr>
        <w:t xml:space="preserve"> экономика: 7—8 </w:t>
      </w:r>
      <w:proofErr w:type="spellStart"/>
      <w:r w:rsidR="00855F0B" w:rsidRPr="00DA045E">
        <w:rPr>
          <w:sz w:val="23"/>
          <w:szCs w:val="23"/>
        </w:rPr>
        <w:t>кл</w:t>
      </w:r>
      <w:proofErr w:type="spellEnd"/>
      <w:r w:rsidR="00855F0B" w:rsidRPr="00DA045E">
        <w:rPr>
          <w:sz w:val="23"/>
          <w:szCs w:val="23"/>
        </w:rPr>
        <w:t xml:space="preserve">.— М., 2000. </w:t>
      </w:r>
    </w:p>
    <w:p w:rsidR="00B46B92" w:rsidRPr="00DA045E" w:rsidRDefault="00B46B92" w:rsidP="00B46B92">
      <w:pPr>
        <w:jc w:val="both"/>
        <w:rPr>
          <w:b/>
          <w:sz w:val="23"/>
          <w:szCs w:val="23"/>
        </w:rPr>
      </w:pPr>
      <w:r w:rsidRPr="00DA045E">
        <w:rPr>
          <w:b/>
          <w:sz w:val="23"/>
          <w:szCs w:val="23"/>
        </w:rPr>
        <w:t>Литература для учителя:</w:t>
      </w:r>
    </w:p>
    <w:p w:rsidR="00B46B92" w:rsidRPr="00DA045E" w:rsidRDefault="00B46B92" w:rsidP="00B46B92">
      <w:pPr>
        <w:jc w:val="both"/>
        <w:rPr>
          <w:sz w:val="23"/>
          <w:szCs w:val="23"/>
        </w:rPr>
      </w:pPr>
      <w:r w:rsidRPr="00DA045E">
        <w:rPr>
          <w:sz w:val="23"/>
          <w:szCs w:val="23"/>
        </w:rPr>
        <w:t>•</w:t>
      </w:r>
      <w:r w:rsidRPr="00DA045E">
        <w:rPr>
          <w:sz w:val="23"/>
          <w:szCs w:val="23"/>
        </w:rPr>
        <w:tab/>
        <w:t>Андреева Г. М. Социальная психология: Учеб.— М., 1988.</w:t>
      </w:r>
    </w:p>
    <w:p w:rsidR="00B46B92" w:rsidRPr="00DA045E" w:rsidRDefault="00B46B92" w:rsidP="00B46B92">
      <w:pPr>
        <w:jc w:val="both"/>
        <w:rPr>
          <w:sz w:val="23"/>
          <w:szCs w:val="23"/>
        </w:rPr>
      </w:pPr>
      <w:r w:rsidRPr="00DA045E">
        <w:rPr>
          <w:sz w:val="23"/>
          <w:szCs w:val="23"/>
        </w:rPr>
        <w:t>•</w:t>
      </w:r>
      <w:r w:rsidRPr="00DA045E">
        <w:rPr>
          <w:sz w:val="23"/>
          <w:szCs w:val="23"/>
        </w:rPr>
        <w:tab/>
        <w:t xml:space="preserve">Железнов Ю. Д., Абрамян Э. А., Новикова С. Т. Человек в природе и обществе. Введение в эколого-философскую антропологию: Материалы к курсу.— М., 1998. </w:t>
      </w:r>
    </w:p>
    <w:p w:rsidR="00B46B92" w:rsidRPr="00DA045E" w:rsidRDefault="00B46B92" w:rsidP="00B46B92">
      <w:pPr>
        <w:jc w:val="both"/>
        <w:rPr>
          <w:sz w:val="23"/>
          <w:szCs w:val="23"/>
        </w:rPr>
      </w:pPr>
      <w:r w:rsidRPr="00DA045E">
        <w:rPr>
          <w:sz w:val="23"/>
          <w:szCs w:val="23"/>
        </w:rPr>
        <w:t>•</w:t>
      </w:r>
      <w:r w:rsidRPr="00DA045E">
        <w:rPr>
          <w:sz w:val="23"/>
          <w:szCs w:val="23"/>
        </w:rPr>
        <w:tab/>
        <w:t xml:space="preserve">Козырев В. М. Основы современной экономики: Учеб.— М., 2001. </w:t>
      </w:r>
    </w:p>
    <w:p w:rsidR="00B46B92" w:rsidRPr="00DA045E" w:rsidRDefault="00B46B92" w:rsidP="00B46B92">
      <w:pPr>
        <w:jc w:val="both"/>
        <w:rPr>
          <w:sz w:val="23"/>
          <w:szCs w:val="23"/>
        </w:rPr>
      </w:pPr>
      <w:r w:rsidRPr="00DA045E">
        <w:rPr>
          <w:sz w:val="23"/>
          <w:szCs w:val="23"/>
        </w:rPr>
        <w:t>•</w:t>
      </w:r>
      <w:r w:rsidRPr="00DA045E">
        <w:rPr>
          <w:sz w:val="23"/>
          <w:szCs w:val="23"/>
        </w:rPr>
        <w:tab/>
      </w:r>
      <w:proofErr w:type="spellStart"/>
      <w:r w:rsidRPr="00DA045E">
        <w:rPr>
          <w:sz w:val="23"/>
          <w:szCs w:val="23"/>
        </w:rPr>
        <w:t>Крапивенский</w:t>
      </w:r>
      <w:proofErr w:type="spellEnd"/>
      <w:r w:rsidRPr="00DA045E">
        <w:rPr>
          <w:sz w:val="23"/>
          <w:szCs w:val="23"/>
        </w:rPr>
        <w:t xml:space="preserve"> С. Э. Социальная философия: Учеб</w:t>
      </w:r>
      <w:proofErr w:type="gramStart"/>
      <w:r w:rsidRPr="00DA045E">
        <w:rPr>
          <w:sz w:val="23"/>
          <w:szCs w:val="23"/>
        </w:rPr>
        <w:t>.</w:t>
      </w:r>
      <w:proofErr w:type="gramEnd"/>
      <w:r w:rsidRPr="00DA045E">
        <w:rPr>
          <w:sz w:val="23"/>
          <w:szCs w:val="23"/>
        </w:rPr>
        <w:t xml:space="preserve"> </w:t>
      </w:r>
      <w:proofErr w:type="gramStart"/>
      <w:r w:rsidRPr="00DA045E">
        <w:rPr>
          <w:sz w:val="23"/>
          <w:szCs w:val="23"/>
        </w:rPr>
        <w:t>д</w:t>
      </w:r>
      <w:proofErr w:type="gramEnd"/>
      <w:r w:rsidRPr="00DA045E">
        <w:rPr>
          <w:sz w:val="23"/>
          <w:szCs w:val="23"/>
        </w:rPr>
        <w:t xml:space="preserve">ля студентов вузов.— М., 1988. </w:t>
      </w:r>
    </w:p>
    <w:p w:rsidR="002B6FB8" w:rsidRPr="00DA045E" w:rsidRDefault="00B46B92" w:rsidP="00B46B92">
      <w:pPr>
        <w:jc w:val="both"/>
        <w:rPr>
          <w:sz w:val="23"/>
          <w:szCs w:val="23"/>
        </w:rPr>
      </w:pPr>
      <w:r w:rsidRPr="00DA045E">
        <w:rPr>
          <w:sz w:val="23"/>
          <w:szCs w:val="23"/>
        </w:rPr>
        <w:t>•</w:t>
      </w:r>
      <w:r w:rsidRPr="00DA045E">
        <w:rPr>
          <w:sz w:val="23"/>
          <w:szCs w:val="23"/>
        </w:rPr>
        <w:tab/>
        <w:t>Куликов Л. М. Основы социологии и политологии: Учеб, пособие.— М., 1999</w:t>
      </w:r>
    </w:p>
    <w:p w:rsidR="00855F0B" w:rsidRPr="00DA045E" w:rsidRDefault="00855F0B" w:rsidP="00855F0B">
      <w:pPr>
        <w:shd w:val="clear" w:color="auto" w:fill="FFFFFF"/>
        <w:spacing w:line="200" w:lineRule="atLeast"/>
        <w:ind w:right="41" w:firstLine="708"/>
        <w:jc w:val="center"/>
        <w:rPr>
          <w:b/>
          <w:i/>
          <w:sz w:val="23"/>
          <w:szCs w:val="23"/>
          <w:u w:val="single"/>
        </w:rPr>
      </w:pPr>
      <w:r w:rsidRPr="00DA045E">
        <w:rPr>
          <w:b/>
          <w:sz w:val="23"/>
          <w:szCs w:val="23"/>
          <w:u w:val="single"/>
        </w:rPr>
        <w:t>6 Система оценки достижений учащихся и формы контроля</w:t>
      </w:r>
    </w:p>
    <w:p w:rsidR="00855F0B" w:rsidRPr="00DA045E" w:rsidRDefault="00855F0B" w:rsidP="00855F0B">
      <w:pPr>
        <w:spacing w:line="200" w:lineRule="atLeast"/>
        <w:jc w:val="both"/>
        <w:rPr>
          <w:b/>
          <w:i/>
          <w:sz w:val="23"/>
          <w:szCs w:val="23"/>
        </w:rPr>
      </w:pPr>
      <w:r w:rsidRPr="00DA045E">
        <w:rPr>
          <w:sz w:val="23"/>
          <w:szCs w:val="23"/>
        </w:rPr>
        <w:t>Нормы оценки знаний за устный ответ учащихся</w:t>
      </w:r>
    </w:p>
    <w:p w:rsidR="00855F0B" w:rsidRPr="00DA045E" w:rsidRDefault="00855F0B" w:rsidP="00855F0B">
      <w:pPr>
        <w:spacing w:line="200" w:lineRule="atLeast"/>
        <w:jc w:val="both"/>
        <w:rPr>
          <w:sz w:val="23"/>
          <w:szCs w:val="23"/>
        </w:rPr>
      </w:pPr>
      <w:r w:rsidRPr="00DA045E">
        <w:rPr>
          <w:sz w:val="23"/>
          <w:szCs w:val="23"/>
        </w:rPr>
        <w:t xml:space="preserve">Нормы оценки знаний учащихся по обществознанию </w:t>
      </w:r>
    </w:p>
    <w:p w:rsidR="00855F0B" w:rsidRPr="00DA045E" w:rsidRDefault="00855F0B" w:rsidP="00855F0B">
      <w:pPr>
        <w:spacing w:line="200" w:lineRule="atLeast"/>
        <w:jc w:val="both"/>
        <w:rPr>
          <w:b/>
          <w:i/>
          <w:sz w:val="23"/>
          <w:szCs w:val="23"/>
        </w:rPr>
      </w:pPr>
    </w:p>
    <w:p w:rsidR="00855F0B" w:rsidRPr="00DA045E" w:rsidRDefault="00855F0B" w:rsidP="00855F0B">
      <w:pPr>
        <w:spacing w:line="200" w:lineRule="atLeast"/>
        <w:ind w:left="1260" w:hanging="1260"/>
        <w:jc w:val="both"/>
        <w:rPr>
          <w:b/>
          <w:i/>
          <w:sz w:val="23"/>
          <w:szCs w:val="23"/>
        </w:rPr>
      </w:pPr>
      <w:r w:rsidRPr="00DA045E">
        <w:rPr>
          <w:sz w:val="23"/>
          <w:szCs w:val="23"/>
        </w:rPr>
        <w:t>Оценка 5:</w:t>
      </w:r>
    </w:p>
    <w:p w:rsidR="00855F0B" w:rsidRPr="00DA045E" w:rsidRDefault="00855F0B" w:rsidP="00855F0B">
      <w:pPr>
        <w:spacing w:line="200" w:lineRule="atLeast"/>
        <w:ind w:left="1260" w:hanging="1260"/>
        <w:jc w:val="both"/>
        <w:rPr>
          <w:b/>
          <w:i/>
          <w:sz w:val="23"/>
          <w:szCs w:val="23"/>
        </w:rPr>
      </w:pPr>
      <w:r w:rsidRPr="00DA045E">
        <w:rPr>
          <w:sz w:val="23"/>
          <w:szCs w:val="23"/>
        </w:rPr>
        <w:t>Ответ полный, правильный, отражающий основной материал курса: правильно раскрыто содержание понятий, ответ    самостоятельный, с опорой на ранее приобретённые знания и дополнительные сведения.</w:t>
      </w:r>
    </w:p>
    <w:p w:rsidR="00855F0B" w:rsidRPr="00DA045E" w:rsidRDefault="00855F0B" w:rsidP="00855F0B">
      <w:pPr>
        <w:spacing w:line="200" w:lineRule="atLeast"/>
        <w:ind w:left="1260" w:hanging="1260"/>
        <w:jc w:val="both"/>
        <w:rPr>
          <w:b/>
          <w:i/>
          <w:sz w:val="23"/>
          <w:szCs w:val="23"/>
        </w:rPr>
      </w:pPr>
      <w:r w:rsidRPr="00DA045E">
        <w:rPr>
          <w:sz w:val="23"/>
          <w:szCs w:val="23"/>
        </w:rPr>
        <w:t>Оценка 4:</w:t>
      </w:r>
    </w:p>
    <w:p w:rsidR="00855F0B" w:rsidRPr="00DA045E" w:rsidRDefault="00855F0B" w:rsidP="00855F0B">
      <w:pPr>
        <w:spacing w:line="200" w:lineRule="atLeast"/>
        <w:ind w:left="1260" w:hanging="1260"/>
        <w:jc w:val="both"/>
        <w:rPr>
          <w:b/>
          <w:i/>
          <w:sz w:val="23"/>
          <w:szCs w:val="23"/>
        </w:rPr>
      </w:pPr>
      <w:r w:rsidRPr="00DA045E">
        <w:rPr>
          <w:sz w:val="23"/>
          <w:szCs w:val="23"/>
        </w:rPr>
        <w:t>Ответ удовлетворяет ранее названным требованиям, он полный, правильный, есть неточности в изложении понятий, легко исправляемые по дополнительным вопросам учителя.</w:t>
      </w:r>
    </w:p>
    <w:p w:rsidR="00855F0B" w:rsidRPr="00DA045E" w:rsidRDefault="00855F0B" w:rsidP="00855F0B">
      <w:pPr>
        <w:spacing w:line="200" w:lineRule="atLeast"/>
        <w:ind w:left="1260" w:hanging="1260"/>
        <w:jc w:val="both"/>
        <w:rPr>
          <w:b/>
          <w:i/>
          <w:sz w:val="23"/>
          <w:szCs w:val="23"/>
        </w:rPr>
      </w:pPr>
      <w:r w:rsidRPr="00DA045E">
        <w:rPr>
          <w:sz w:val="23"/>
          <w:szCs w:val="23"/>
        </w:rPr>
        <w:t xml:space="preserve">Оценка 3: </w:t>
      </w:r>
    </w:p>
    <w:p w:rsidR="00855F0B" w:rsidRPr="00DA045E" w:rsidRDefault="00855F0B" w:rsidP="00855F0B">
      <w:pPr>
        <w:spacing w:line="200" w:lineRule="atLeast"/>
        <w:ind w:left="1260" w:hanging="1260"/>
        <w:jc w:val="both"/>
        <w:rPr>
          <w:b/>
          <w:i/>
          <w:sz w:val="23"/>
          <w:szCs w:val="23"/>
        </w:rPr>
      </w:pPr>
      <w:r w:rsidRPr="00DA045E">
        <w:rPr>
          <w:sz w:val="23"/>
          <w:szCs w:val="23"/>
        </w:rPr>
        <w:t>Ответ правильный, ученик в основном понимает материал, но нечётко определяет понятия, затрудняется в самостоятельном объяснении, непоследовательно излагает материал.</w:t>
      </w:r>
    </w:p>
    <w:p w:rsidR="00855F0B" w:rsidRPr="00DA045E" w:rsidRDefault="00855F0B" w:rsidP="00855F0B">
      <w:pPr>
        <w:spacing w:line="200" w:lineRule="atLeast"/>
        <w:ind w:left="1260" w:hanging="1260"/>
        <w:jc w:val="both"/>
        <w:rPr>
          <w:b/>
          <w:i/>
          <w:sz w:val="23"/>
          <w:szCs w:val="23"/>
        </w:rPr>
      </w:pPr>
      <w:r w:rsidRPr="00DA045E">
        <w:rPr>
          <w:sz w:val="23"/>
          <w:szCs w:val="23"/>
        </w:rPr>
        <w:t>Оценка 2:</w:t>
      </w:r>
    </w:p>
    <w:p w:rsidR="00855F0B" w:rsidRPr="00DA045E" w:rsidRDefault="00855F0B" w:rsidP="00855F0B">
      <w:pPr>
        <w:spacing w:line="200" w:lineRule="atLeast"/>
        <w:ind w:left="1260" w:hanging="1260"/>
        <w:jc w:val="both"/>
        <w:rPr>
          <w:b/>
          <w:i/>
          <w:sz w:val="23"/>
          <w:szCs w:val="23"/>
        </w:rPr>
      </w:pPr>
      <w:r w:rsidRPr="00DA045E">
        <w:rPr>
          <w:sz w:val="23"/>
          <w:szCs w:val="23"/>
        </w:rPr>
        <w:t>Ответ неправильный, не раскрыто основное содержание учебного материала, не даются ответы на вспомогательные вопросы учителя.</w:t>
      </w:r>
    </w:p>
    <w:p w:rsidR="00855F0B" w:rsidRPr="00DA045E" w:rsidRDefault="00855F0B" w:rsidP="00855F0B">
      <w:pPr>
        <w:spacing w:line="200" w:lineRule="atLeast"/>
        <w:ind w:left="1260" w:hanging="1260"/>
        <w:jc w:val="both"/>
        <w:rPr>
          <w:b/>
          <w:i/>
          <w:sz w:val="23"/>
          <w:szCs w:val="23"/>
        </w:rPr>
      </w:pPr>
    </w:p>
    <w:p w:rsidR="00855F0B" w:rsidRPr="00DA045E" w:rsidRDefault="00855F0B" w:rsidP="00855F0B">
      <w:pPr>
        <w:spacing w:line="200" w:lineRule="atLeast"/>
        <w:jc w:val="both"/>
        <w:rPr>
          <w:i/>
          <w:sz w:val="23"/>
          <w:szCs w:val="23"/>
        </w:rPr>
      </w:pPr>
      <w:r w:rsidRPr="00DA045E">
        <w:rPr>
          <w:sz w:val="23"/>
          <w:szCs w:val="23"/>
        </w:rPr>
        <w:t>Критерии оценки качества выполнения практических  и самостоятельных работ:</w:t>
      </w:r>
    </w:p>
    <w:p w:rsidR="00855F0B" w:rsidRPr="00DA045E" w:rsidRDefault="00855F0B" w:rsidP="00855F0B">
      <w:pPr>
        <w:spacing w:line="200" w:lineRule="atLeast"/>
        <w:jc w:val="both"/>
        <w:rPr>
          <w:b/>
          <w:i/>
          <w:sz w:val="23"/>
          <w:szCs w:val="23"/>
        </w:rPr>
      </w:pPr>
      <w:r w:rsidRPr="00DA045E">
        <w:rPr>
          <w:sz w:val="23"/>
          <w:szCs w:val="23"/>
        </w:rPr>
        <w:t xml:space="preserve">Отметка « 5 » - работа выполнена в полном объёме с соблюдением необходимой последовательности. Учащиеся работают полностью самостоятельно: подбирают </w:t>
      </w:r>
      <w:r w:rsidRPr="00DA045E">
        <w:rPr>
          <w:sz w:val="23"/>
          <w:szCs w:val="23"/>
        </w:rPr>
        <w:lastRenderedPageBreak/>
        <w:t>необходимые для выполнения предлагаемых работ источники знаний, практическое умение и навыки.</w:t>
      </w:r>
    </w:p>
    <w:p w:rsidR="00855F0B" w:rsidRPr="00DA045E" w:rsidRDefault="00855F0B" w:rsidP="00855F0B">
      <w:pPr>
        <w:spacing w:line="200" w:lineRule="atLeast"/>
        <w:jc w:val="both"/>
        <w:rPr>
          <w:b/>
          <w:i/>
          <w:sz w:val="23"/>
          <w:szCs w:val="23"/>
        </w:rPr>
      </w:pPr>
      <w:r w:rsidRPr="00DA045E">
        <w:rPr>
          <w:sz w:val="23"/>
          <w:szCs w:val="23"/>
        </w:rPr>
        <w:t>Отметка « 4 » - самостоятельная работа выполняется учащимися в полном объёме и самостоятельно. Допускаются отклонения от необходимой последовательности выполнения, не влияющие на правильность конечного результата. Работа показывает знание учащихся основного теоретического материала и овладение умениями, необходимыми для самостоятельного выполнения работы.</w:t>
      </w:r>
    </w:p>
    <w:p w:rsidR="00855F0B" w:rsidRPr="00DA045E" w:rsidRDefault="00855F0B" w:rsidP="00855F0B">
      <w:pPr>
        <w:spacing w:line="200" w:lineRule="atLeast"/>
        <w:jc w:val="both"/>
        <w:rPr>
          <w:b/>
          <w:i/>
          <w:sz w:val="23"/>
          <w:szCs w:val="23"/>
        </w:rPr>
      </w:pPr>
      <w:r w:rsidRPr="00DA045E">
        <w:rPr>
          <w:sz w:val="23"/>
          <w:szCs w:val="23"/>
        </w:rPr>
        <w:t>Отметка « 3 » - работа выполняется при помощи учителя. Учащиеся показывают знания теоретического материала, но испытывают серьёзные затруднения при самостоятельной работе.</w:t>
      </w:r>
    </w:p>
    <w:p w:rsidR="00855F0B" w:rsidRPr="00DA045E" w:rsidRDefault="00855F0B" w:rsidP="00855F0B">
      <w:pPr>
        <w:spacing w:line="200" w:lineRule="atLeast"/>
        <w:jc w:val="both"/>
        <w:rPr>
          <w:b/>
          <w:i/>
          <w:sz w:val="23"/>
          <w:szCs w:val="23"/>
        </w:rPr>
      </w:pPr>
      <w:r w:rsidRPr="00DA045E">
        <w:rPr>
          <w:sz w:val="23"/>
          <w:szCs w:val="23"/>
        </w:rPr>
        <w:t>Отметка « 2 » - выставляется в том случае, когда учащиеся не подготовлены к выполнению работы. Показывается плохое знание теоретического материала и отсутствие необходимых умений.</w:t>
      </w:r>
    </w:p>
    <w:p w:rsidR="00855F0B" w:rsidRPr="00DA045E" w:rsidRDefault="00855F0B" w:rsidP="00855F0B">
      <w:pPr>
        <w:spacing w:line="200" w:lineRule="atLeast"/>
        <w:jc w:val="both"/>
        <w:rPr>
          <w:b/>
          <w:i/>
          <w:sz w:val="23"/>
          <w:szCs w:val="23"/>
        </w:rPr>
      </w:pPr>
    </w:p>
    <w:p w:rsidR="00855F0B" w:rsidRPr="00DA045E" w:rsidRDefault="00855F0B" w:rsidP="00855F0B">
      <w:pPr>
        <w:spacing w:line="200" w:lineRule="atLeast"/>
        <w:jc w:val="both"/>
        <w:rPr>
          <w:i/>
          <w:sz w:val="23"/>
          <w:szCs w:val="23"/>
        </w:rPr>
      </w:pPr>
      <w:r w:rsidRPr="00DA045E">
        <w:rPr>
          <w:sz w:val="23"/>
          <w:szCs w:val="23"/>
        </w:rPr>
        <w:t>Нормы оценки знаний за выполнение теста учащихся по обществознанию</w:t>
      </w:r>
    </w:p>
    <w:tbl>
      <w:tblPr>
        <w:tblW w:w="943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0A0"/>
      </w:tblPr>
      <w:tblGrid>
        <w:gridCol w:w="1851"/>
        <w:gridCol w:w="1895"/>
        <w:gridCol w:w="1895"/>
        <w:gridCol w:w="1895"/>
        <w:gridCol w:w="1895"/>
      </w:tblGrid>
      <w:tr w:rsidR="00855F0B" w:rsidRPr="00DA045E" w:rsidTr="00855F0B">
        <w:trPr>
          <w:trHeight w:val="536"/>
          <w:jc w:val="center"/>
        </w:trPr>
        <w:tc>
          <w:tcPr>
            <w:tcW w:w="1851" w:type="dxa"/>
            <w:tcBorders>
              <w:top w:val="single" w:sz="4" w:space="0" w:color="auto"/>
            </w:tcBorders>
            <w:tcMar>
              <w:top w:w="72" w:type="dxa"/>
              <w:left w:w="144" w:type="dxa"/>
              <w:bottom w:w="72" w:type="dxa"/>
              <w:right w:w="144" w:type="dxa"/>
            </w:tcMar>
          </w:tcPr>
          <w:p w:rsidR="00855F0B" w:rsidRPr="00DA045E" w:rsidRDefault="00855F0B" w:rsidP="00855F0B">
            <w:pPr>
              <w:autoSpaceDE w:val="0"/>
              <w:autoSpaceDN w:val="0"/>
              <w:adjustRightInd w:val="0"/>
              <w:spacing w:line="200" w:lineRule="atLeast"/>
              <w:jc w:val="center"/>
              <w:rPr>
                <w:b/>
                <w:bCs/>
                <w:i/>
                <w:sz w:val="23"/>
                <w:szCs w:val="23"/>
              </w:rPr>
            </w:pPr>
            <w:r w:rsidRPr="00DA045E">
              <w:rPr>
                <w:bCs/>
                <w:sz w:val="23"/>
                <w:szCs w:val="23"/>
              </w:rPr>
              <w:t>% выполнения</w:t>
            </w:r>
          </w:p>
        </w:tc>
        <w:tc>
          <w:tcPr>
            <w:tcW w:w="1895" w:type="dxa"/>
            <w:tcBorders>
              <w:top w:val="single" w:sz="4" w:space="0" w:color="auto"/>
            </w:tcBorders>
            <w:tcMar>
              <w:top w:w="72" w:type="dxa"/>
              <w:left w:w="144" w:type="dxa"/>
              <w:bottom w:w="72" w:type="dxa"/>
              <w:right w:w="144" w:type="dxa"/>
            </w:tcMar>
          </w:tcPr>
          <w:p w:rsidR="00855F0B" w:rsidRPr="00DA045E" w:rsidRDefault="00855F0B" w:rsidP="00855F0B">
            <w:pPr>
              <w:autoSpaceDE w:val="0"/>
              <w:autoSpaceDN w:val="0"/>
              <w:adjustRightInd w:val="0"/>
              <w:spacing w:line="200" w:lineRule="atLeast"/>
              <w:ind w:hanging="84"/>
              <w:jc w:val="center"/>
              <w:rPr>
                <w:b/>
                <w:bCs/>
                <w:i/>
                <w:sz w:val="23"/>
                <w:szCs w:val="23"/>
              </w:rPr>
            </w:pPr>
            <w:r w:rsidRPr="00DA045E">
              <w:rPr>
                <w:bCs/>
                <w:sz w:val="23"/>
                <w:szCs w:val="23"/>
              </w:rPr>
              <w:t>0-35</w:t>
            </w:r>
          </w:p>
        </w:tc>
        <w:tc>
          <w:tcPr>
            <w:tcW w:w="1895" w:type="dxa"/>
            <w:tcBorders>
              <w:top w:val="single" w:sz="4" w:space="0" w:color="auto"/>
            </w:tcBorders>
            <w:tcMar>
              <w:top w:w="72" w:type="dxa"/>
              <w:left w:w="144" w:type="dxa"/>
              <w:bottom w:w="72" w:type="dxa"/>
              <w:right w:w="144" w:type="dxa"/>
            </w:tcMar>
          </w:tcPr>
          <w:p w:rsidR="00855F0B" w:rsidRPr="00DA045E" w:rsidRDefault="00855F0B" w:rsidP="00855F0B">
            <w:pPr>
              <w:autoSpaceDE w:val="0"/>
              <w:autoSpaceDN w:val="0"/>
              <w:adjustRightInd w:val="0"/>
              <w:spacing w:line="200" w:lineRule="atLeast"/>
              <w:ind w:hanging="144"/>
              <w:jc w:val="center"/>
              <w:rPr>
                <w:b/>
                <w:bCs/>
                <w:i/>
                <w:sz w:val="23"/>
                <w:szCs w:val="23"/>
              </w:rPr>
            </w:pPr>
            <w:r w:rsidRPr="00DA045E">
              <w:rPr>
                <w:bCs/>
                <w:sz w:val="23"/>
                <w:szCs w:val="23"/>
              </w:rPr>
              <w:t>36-60</w:t>
            </w:r>
          </w:p>
          <w:p w:rsidR="00855F0B" w:rsidRPr="00DA045E" w:rsidRDefault="00855F0B" w:rsidP="00855F0B">
            <w:pPr>
              <w:autoSpaceDE w:val="0"/>
              <w:autoSpaceDN w:val="0"/>
              <w:adjustRightInd w:val="0"/>
              <w:spacing w:line="200" w:lineRule="atLeast"/>
              <w:ind w:hanging="144"/>
              <w:jc w:val="center"/>
              <w:rPr>
                <w:b/>
                <w:bCs/>
                <w:i/>
                <w:sz w:val="23"/>
                <w:szCs w:val="23"/>
              </w:rPr>
            </w:pPr>
          </w:p>
        </w:tc>
        <w:tc>
          <w:tcPr>
            <w:tcW w:w="1895" w:type="dxa"/>
            <w:tcBorders>
              <w:top w:val="single" w:sz="4" w:space="0" w:color="auto"/>
            </w:tcBorders>
            <w:tcMar>
              <w:top w:w="72" w:type="dxa"/>
              <w:left w:w="144" w:type="dxa"/>
              <w:bottom w:w="72" w:type="dxa"/>
              <w:right w:w="144" w:type="dxa"/>
            </w:tcMar>
          </w:tcPr>
          <w:p w:rsidR="00855F0B" w:rsidRPr="00DA045E" w:rsidRDefault="00855F0B" w:rsidP="00855F0B">
            <w:pPr>
              <w:autoSpaceDE w:val="0"/>
              <w:autoSpaceDN w:val="0"/>
              <w:adjustRightInd w:val="0"/>
              <w:spacing w:line="200" w:lineRule="atLeast"/>
              <w:ind w:firstLine="36"/>
              <w:jc w:val="center"/>
              <w:rPr>
                <w:b/>
                <w:bCs/>
                <w:i/>
                <w:sz w:val="23"/>
                <w:szCs w:val="23"/>
              </w:rPr>
            </w:pPr>
            <w:r w:rsidRPr="00DA045E">
              <w:rPr>
                <w:bCs/>
                <w:sz w:val="23"/>
                <w:szCs w:val="23"/>
              </w:rPr>
              <w:t>61-85</w:t>
            </w:r>
          </w:p>
        </w:tc>
        <w:tc>
          <w:tcPr>
            <w:tcW w:w="1895" w:type="dxa"/>
            <w:tcBorders>
              <w:top w:val="single" w:sz="4" w:space="0" w:color="auto"/>
            </w:tcBorders>
            <w:tcMar>
              <w:top w:w="72" w:type="dxa"/>
              <w:left w:w="144" w:type="dxa"/>
              <w:bottom w:w="72" w:type="dxa"/>
              <w:right w:w="144" w:type="dxa"/>
            </w:tcMar>
          </w:tcPr>
          <w:p w:rsidR="00855F0B" w:rsidRPr="00DA045E" w:rsidRDefault="00855F0B" w:rsidP="00855F0B">
            <w:pPr>
              <w:autoSpaceDE w:val="0"/>
              <w:autoSpaceDN w:val="0"/>
              <w:adjustRightInd w:val="0"/>
              <w:spacing w:line="200" w:lineRule="atLeast"/>
              <w:ind w:hanging="1"/>
              <w:jc w:val="center"/>
              <w:rPr>
                <w:b/>
                <w:bCs/>
                <w:i/>
                <w:sz w:val="23"/>
                <w:szCs w:val="23"/>
              </w:rPr>
            </w:pPr>
            <w:r w:rsidRPr="00DA045E">
              <w:rPr>
                <w:bCs/>
                <w:sz w:val="23"/>
                <w:szCs w:val="23"/>
              </w:rPr>
              <w:t>86-100</w:t>
            </w:r>
          </w:p>
        </w:tc>
      </w:tr>
      <w:tr w:rsidR="00855F0B" w:rsidRPr="00DA045E" w:rsidTr="00855F0B">
        <w:trPr>
          <w:trHeight w:val="272"/>
          <w:jc w:val="center"/>
        </w:trPr>
        <w:tc>
          <w:tcPr>
            <w:tcW w:w="1851" w:type="dxa"/>
            <w:tcBorders>
              <w:bottom w:val="single" w:sz="4" w:space="0" w:color="auto"/>
            </w:tcBorders>
            <w:tcMar>
              <w:top w:w="72" w:type="dxa"/>
              <w:left w:w="144" w:type="dxa"/>
              <w:bottom w:w="72" w:type="dxa"/>
              <w:right w:w="144" w:type="dxa"/>
            </w:tcMar>
          </w:tcPr>
          <w:p w:rsidR="00855F0B" w:rsidRPr="00DA045E" w:rsidRDefault="00855F0B" w:rsidP="00855F0B">
            <w:pPr>
              <w:autoSpaceDE w:val="0"/>
              <w:autoSpaceDN w:val="0"/>
              <w:adjustRightInd w:val="0"/>
              <w:spacing w:line="200" w:lineRule="atLeast"/>
              <w:jc w:val="center"/>
              <w:rPr>
                <w:b/>
                <w:bCs/>
                <w:i/>
                <w:sz w:val="23"/>
                <w:szCs w:val="23"/>
              </w:rPr>
            </w:pPr>
            <w:r w:rsidRPr="00DA045E">
              <w:rPr>
                <w:bCs/>
                <w:sz w:val="23"/>
                <w:szCs w:val="23"/>
              </w:rPr>
              <w:t>Отметка</w:t>
            </w:r>
          </w:p>
        </w:tc>
        <w:tc>
          <w:tcPr>
            <w:tcW w:w="1895" w:type="dxa"/>
            <w:tcBorders>
              <w:bottom w:val="single" w:sz="4" w:space="0" w:color="auto"/>
            </w:tcBorders>
            <w:tcMar>
              <w:top w:w="72" w:type="dxa"/>
              <w:left w:w="144" w:type="dxa"/>
              <w:bottom w:w="72" w:type="dxa"/>
              <w:right w:w="144" w:type="dxa"/>
            </w:tcMar>
          </w:tcPr>
          <w:p w:rsidR="00855F0B" w:rsidRPr="00DA045E" w:rsidRDefault="00855F0B" w:rsidP="00855F0B">
            <w:pPr>
              <w:autoSpaceDE w:val="0"/>
              <w:autoSpaceDN w:val="0"/>
              <w:adjustRightInd w:val="0"/>
              <w:spacing w:line="200" w:lineRule="atLeast"/>
              <w:ind w:firstLine="708"/>
              <w:rPr>
                <w:b/>
                <w:bCs/>
                <w:i/>
                <w:sz w:val="23"/>
                <w:szCs w:val="23"/>
              </w:rPr>
            </w:pPr>
            <w:r w:rsidRPr="00DA045E">
              <w:rPr>
                <w:bCs/>
                <w:sz w:val="23"/>
                <w:szCs w:val="23"/>
              </w:rPr>
              <w:t>«2»</w:t>
            </w:r>
          </w:p>
        </w:tc>
        <w:tc>
          <w:tcPr>
            <w:tcW w:w="1895" w:type="dxa"/>
            <w:tcBorders>
              <w:bottom w:val="single" w:sz="4" w:space="0" w:color="auto"/>
            </w:tcBorders>
            <w:tcMar>
              <w:top w:w="72" w:type="dxa"/>
              <w:left w:w="144" w:type="dxa"/>
              <w:bottom w:w="72" w:type="dxa"/>
              <w:right w:w="144" w:type="dxa"/>
            </w:tcMar>
          </w:tcPr>
          <w:p w:rsidR="00855F0B" w:rsidRPr="00DA045E" w:rsidRDefault="00855F0B" w:rsidP="00855F0B">
            <w:pPr>
              <w:autoSpaceDE w:val="0"/>
              <w:autoSpaceDN w:val="0"/>
              <w:adjustRightInd w:val="0"/>
              <w:spacing w:line="200" w:lineRule="atLeast"/>
              <w:ind w:firstLine="708"/>
              <w:rPr>
                <w:b/>
                <w:bCs/>
                <w:i/>
                <w:sz w:val="23"/>
                <w:szCs w:val="23"/>
              </w:rPr>
            </w:pPr>
            <w:r w:rsidRPr="00DA045E">
              <w:rPr>
                <w:bCs/>
                <w:sz w:val="23"/>
                <w:szCs w:val="23"/>
              </w:rPr>
              <w:t>«3»</w:t>
            </w:r>
          </w:p>
        </w:tc>
        <w:tc>
          <w:tcPr>
            <w:tcW w:w="1895" w:type="dxa"/>
            <w:tcBorders>
              <w:bottom w:val="single" w:sz="4" w:space="0" w:color="auto"/>
            </w:tcBorders>
            <w:tcMar>
              <w:top w:w="72" w:type="dxa"/>
              <w:left w:w="144" w:type="dxa"/>
              <w:bottom w:w="72" w:type="dxa"/>
              <w:right w:w="144" w:type="dxa"/>
            </w:tcMar>
          </w:tcPr>
          <w:p w:rsidR="00855F0B" w:rsidRPr="00DA045E" w:rsidRDefault="00855F0B" w:rsidP="00855F0B">
            <w:pPr>
              <w:autoSpaceDE w:val="0"/>
              <w:autoSpaceDN w:val="0"/>
              <w:adjustRightInd w:val="0"/>
              <w:spacing w:line="200" w:lineRule="atLeast"/>
              <w:ind w:firstLine="708"/>
              <w:rPr>
                <w:b/>
                <w:bCs/>
                <w:i/>
                <w:sz w:val="23"/>
                <w:szCs w:val="23"/>
              </w:rPr>
            </w:pPr>
            <w:r w:rsidRPr="00DA045E">
              <w:rPr>
                <w:bCs/>
                <w:sz w:val="23"/>
                <w:szCs w:val="23"/>
              </w:rPr>
              <w:t>«4»</w:t>
            </w:r>
          </w:p>
        </w:tc>
        <w:tc>
          <w:tcPr>
            <w:tcW w:w="1895" w:type="dxa"/>
            <w:tcBorders>
              <w:bottom w:val="single" w:sz="4" w:space="0" w:color="auto"/>
            </w:tcBorders>
            <w:tcMar>
              <w:top w:w="72" w:type="dxa"/>
              <w:left w:w="144" w:type="dxa"/>
              <w:bottom w:w="72" w:type="dxa"/>
              <w:right w:w="144" w:type="dxa"/>
            </w:tcMar>
          </w:tcPr>
          <w:p w:rsidR="00855F0B" w:rsidRPr="00DA045E" w:rsidRDefault="00855F0B" w:rsidP="00855F0B">
            <w:pPr>
              <w:autoSpaceDE w:val="0"/>
              <w:autoSpaceDN w:val="0"/>
              <w:adjustRightInd w:val="0"/>
              <w:spacing w:line="200" w:lineRule="atLeast"/>
              <w:ind w:firstLine="708"/>
              <w:rPr>
                <w:b/>
                <w:bCs/>
                <w:i/>
                <w:sz w:val="23"/>
                <w:szCs w:val="23"/>
              </w:rPr>
            </w:pPr>
            <w:r w:rsidRPr="00DA045E">
              <w:rPr>
                <w:bCs/>
                <w:sz w:val="23"/>
                <w:szCs w:val="23"/>
              </w:rPr>
              <w:t>«5»</w:t>
            </w:r>
          </w:p>
        </w:tc>
      </w:tr>
    </w:tbl>
    <w:p w:rsidR="00855F0B" w:rsidRPr="00DA045E" w:rsidRDefault="00855F0B" w:rsidP="00855F0B">
      <w:pPr>
        <w:pStyle w:val="1"/>
        <w:widowControl/>
        <w:shd w:val="clear" w:color="auto" w:fill="FFFFFF"/>
        <w:spacing w:line="200" w:lineRule="atLeast"/>
        <w:contextualSpacing/>
        <w:rPr>
          <w:color w:val="000000"/>
          <w:sz w:val="23"/>
          <w:szCs w:val="23"/>
        </w:rPr>
      </w:pPr>
    </w:p>
    <w:p w:rsidR="00855F0B" w:rsidRPr="00DA045E" w:rsidRDefault="00855F0B" w:rsidP="00855F0B">
      <w:pPr>
        <w:pStyle w:val="1"/>
        <w:ind w:left="426"/>
        <w:jc w:val="center"/>
        <w:rPr>
          <w:b/>
          <w:sz w:val="23"/>
          <w:szCs w:val="23"/>
        </w:rPr>
      </w:pPr>
      <w:r w:rsidRPr="00DA045E">
        <w:rPr>
          <w:b/>
          <w:sz w:val="23"/>
          <w:szCs w:val="23"/>
        </w:rPr>
        <w:t xml:space="preserve">7 Направления проектной деятельности </w:t>
      </w:r>
      <w:proofErr w:type="gramStart"/>
      <w:r w:rsidRPr="00DA045E">
        <w:rPr>
          <w:b/>
          <w:sz w:val="23"/>
          <w:szCs w:val="23"/>
        </w:rPr>
        <w:t>обучающихся</w:t>
      </w:r>
      <w:proofErr w:type="gramEnd"/>
      <w:r w:rsidRPr="00DA045E">
        <w:rPr>
          <w:b/>
          <w:sz w:val="23"/>
          <w:szCs w:val="23"/>
        </w:rPr>
        <w:t>.</w:t>
      </w:r>
    </w:p>
    <w:p w:rsidR="00855F0B" w:rsidRPr="00DA045E" w:rsidRDefault="00855F0B" w:rsidP="00855F0B">
      <w:pPr>
        <w:pStyle w:val="1"/>
        <w:jc w:val="both"/>
        <w:rPr>
          <w:sz w:val="23"/>
          <w:szCs w:val="23"/>
        </w:rPr>
      </w:pPr>
      <w:r w:rsidRPr="00DA045E">
        <w:rPr>
          <w:sz w:val="23"/>
          <w:szCs w:val="23"/>
        </w:rPr>
        <w:t xml:space="preserve">Цель учебно-исследовательской и проектной деятельности </w:t>
      </w:r>
      <w:proofErr w:type="gramStart"/>
      <w:r w:rsidRPr="00DA045E">
        <w:rPr>
          <w:sz w:val="23"/>
          <w:szCs w:val="23"/>
        </w:rPr>
        <w:t>обучающихся</w:t>
      </w:r>
      <w:proofErr w:type="gramEnd"/>
      <w:r w:rsidRPr="00DA045E">
        <w:rPr>
          <w:sz w:val="23"/>
          <w:szCs w:val="23"/>
        </w:rPr>
        <w:t xml:space="preserve"> – формирование компетентности работать на достижение планируемого результата. </w:t>
      </w:r>
    </w:p>
    <w:p w:rsidR="00855F0B" w:rsidRPr="00DA045E" w:rsidRDefault="00855F0B" w:rsidP="00855F0B">
      <w:pPr>
        <w:pStyle w:val="1"/>
        <w:jc w:val="both"/>
        <w:rPr>
          <w:sz w:val="23"/>
          <w:szCs w:val="23"/>
        </w:rPr>
      </w:pPr>
      <w:r w:rsidRPr="00DA045E">
        <w:rPr>
          <w:sz w:val="23"/>
          <w:szCs w:val="23"/>
        </w:rPr>
        <w:t>Пять основных задач:</w:t>
      </w:r>
    </w:p>
    <w:p w:rsidR="00855F0B" w:rsidRPr="00DA045E" w:rsidRDefault="00855F0B" w:rsidP="00855F0B">
      <w:pPr>
        <w:pStyle w:val="1"/>
        <w:widowControl/>
        <w:numPr>
          <w:ilvl w:val="0"/>
          <w:numId w:val="18"/>
        </w:numPr>
        <w:contextualSpacing/>
        <w:jc w:val="both"/>
        <w:rPr>
          <w:sz w:val="23"/>
          <w:szCs w:val="23"/>
        </w:rPr>
      </w:pPr>
      <w:r w:rsidRPr="00DA045E">
        <w:rPr>
          <w:sz w:val="23"/>
          <w:szCs w:val="23"/>
        </w:rPr>
        <w:t>Формирование универсальных учебных и исследовательских действий.</w:t>
      </w:r>
    </w:p>
    <w:p w:rsidR="00855F0B" w:rsidRPr="00DA045E" w:rsidRDefault="00855F0B" w:rsidP="00855F0B">
      <w:pPr>
        <w:pStyle w:val="1"/>
        <w:widowControl/>
        <w:numPr>
          <w:ilvl w:val="0"/>
          <w:numId w:val="18"/>
        </w:numPr>
        <w:contextualSpacing/>
        <w:jc w:val="both"/>
        <w:rPr>
          <w:sz w:val="23"/>
          <w:szCs w:val="23"/>
        </w:rPr>
      </w:pPr>
      <w:r w:rsidRPr="00DA045E">
        <w:rPr>
          <w:sz w:val="23"/>
          <w:szCs w:val="23"/>
        </w:rPr>
        <w:t>Освоение продуктивно-ориентированной деятельности.</w:t>
      </w:r>
    </w:p>
    <w:p w:rsidR="00855F0B" w:rsidRPr="00DA045E" w:rsidRDefault="00855F0B" w:rsidP="00855F0B">
      <w:pPr>
        <w:pStyle w:val="1"/>
        <w:widowControl/>
        <w:numPr>
          <w:ilvl w:val="0"/>
          <w:numId w:val="18"/>
        </w:numPr>
        <w:contextualSpacing/>
        <w:jc w:val="both"/>
        <w:rPr>
          <w:sz w:val="23"/>
          <w:szCs w:val="23"/>
        </w:rPr>
      </w:pPr>
      <w:r w:rsidRPr="00DA045E">
        <w:rPr>
          <w:sz w:val="23"/>
          <w:szCs w:val="23"/>
        </w:rPr>
        <w:t>Овладение знаниями и навыками целенаправленной творческой деятельности и развитие творческих способностей.</w:t>
      </w:r>
    </w:p>
    <w:p w:rsidR="00855F0B" w:rsidRPr="00DA045E" w:rsidRDefault="00855F0B" w:rsidP="00855F0B">
      <w:pPr>
        <w:pStyle w:val="1"/>
        <w:widowControl/>
        <w:numPr>
          <w:ilvl w:val="0"/>
          <w:numId w:val="18"/>
        </w:numPr>
        <w:contextualSpacing/>
        <w:jc w:val="both"/>
        <w:rPr>
          <w:sz w:val="23"/>
          <w:szCs w:val="23"/>
        </w:rPr>
      </w:pPr>
      <w:r w:rsidRPr="00DA045E">
        <w:rPr>
          <w:sz w:val="23"/>
          <w:szCs w:val="23"/>
        </w:rPr>
        <w:t>Формирование рациональных моделей поведения.</w:t>
      </w:r>
    </w:p>
    <w:p w:rsidR="00855F0B" w:rsidRPr="00DA045E" w:rsidRDefault="00855F0B" w:rsidP="00855F0B">
      <w:pPr>
        <w:pStyle w:val="1"/>
        <w:widowControl/>
        <w:numPr>
          <w:ilvl w:val="0"/>
          <w:numId w:val="19"/>
        </w:numPr>
        <w:contextualSpacing/>
        <w:jc w:val="both"/>
        <w:rPr>
          <w:sz w:val="23"/>
          <w:szCs w:val="23"/>
        </w:rPr>
      </w:pPr>
      <w:r w:rsidRPr="00DA045E">
        <w:rPr>
          <w:sz w:val="23"/>
          <w:szCs w:val="23"/>
        </w:rPr>
        <w:t>Совершенствование навыков сотрудничества.</w:t>
      </w:r>
    </w:p>
    <w:p w:rsidR="00855F0B" w:rsidRPr="00DA045E" w:rsidRDefault="00855F0B" w:rsidP="00855F0B">
      <w:pPr>
        <w:pStyle w:val="1"/>
        <w:rPr>
          <w:sz w:val="23"/>
          <w:szCs w:val="23"/>
        </w:rPr>
      </w:pPr>
      <w:r w:rsidRPr="00DA045E">
        <w:rPr>
          <w:b/>
          <w:sz w:val="23"/>
          <w:szCs w:val="23"/>
        </w:rPr>
        <w:t xml:space="preserve">Проектная деятельность. </w:t>
      </w:r>
      <w:r w:rsidRPr="00DA045E">
        <w:rPr>
          <w:sz w:val="23"/>
          <w:szCs w:val="23"/>
        </w:rPr>
        <w:t xml:space="preserve">Любая самостоятельная, социально значимая и организованная деятельность </w:t>
      </w:r>
      <w:proofErr w:type="gramStart"/>
      <w:r w:rsidRPr="00DA045E">
        <w:rPr>
          <w:sz w:val="23"/>
          <w:szCs w:val="23"/>
        </w:rPr>
        <w:t>обучающихся</w:t>
      </w:r>
      <w:proofErr w:type="gramEnd"/>
      <w:r w:rsidRPr="00DA045E">
        <w:rPr>
          <w:sz w:val="23"/>
          <w:szCs w:val="23"/>
        </w:rPr>
        <w:t>, опирающаяся на их индивидуальные инициативы, интересы и предпочтения, направленная на достижение реальной, личностно значимой, достижимой цели, имеющая план и критерии оценки результата, поддержанная культурой деятельности обучающихся, традициями, ценностями, освоенными нормами и образцами.</w:t>
      </w:r>
    </w:p>
    <w:p w:rsidR="00855F0B" w:rsidRPr="00DA045E" w:rsidRDefault="00855F0B" w:rsidP="00855F0B">
      <w:pPr>
        <w:pStyle w:val="1"/>
        <w:rPr>
          <w:b/>
          <w:sz w:val="23"/>
          <w:szCs w:val="23"/>
          <w:u w:val="single"/>
        </w:rPr>
      </w:pPr>
      <w:r w:rsidRPr="00DA045E">
        <w:rPr>
          <w:b/>
          <w:sz w:val="23"/>
          <w:szCs w:val="23"/>
          <w:u w:val="single"/>
        </w:rPr>
        <w:t>Типы проектов:</w:t>
      </w:r>
    </w:p>
    <w:p w:rsidR="00855F0B" w:rsidRPr="00DA045E" w:rsidRDefault="00855F0B" w:rsidP="00855F0B">
      <w:pPr>
        <w:pStyle w:val="1"/>
        <w:rPr>
          <w:i/>
          <w:sz w:val="23"/>
          <w:szCs w:val="23"/>
        </w:rPr>
      </w:pPr>
      <w:r w:rsidRPr="00DA045E">
        <w:rPr>
          <w:b/>
          <w:i/>
          <w:sz w:val="23"/>
          <w:szCs w:val="23"/>
        </w:rPr>
        <w:t>Информационный проект</w:t>
      </w:r>
      <w:r w:rsidRPr="00DA045E">
        <w:rPr>
          <w:i/>
          <w:sz w:val="23"/>
          <w:szCs w:val="23"/>
        </w:rPr>
        <w:t>.</w:t>
      </w:r>
      <w:r w:rsidRPr="00DA045E">
        <w:rPr>
          <w:sz w:val="23"/>
          <w:szCs w:val="23"/>
        </w:rPr>
        <w:t xml:space="preserve"> Этот тип проекта направлен на работу с информацией о каком-либо объекте, явлении. Его цель – обучение участников проекта целенаправленному сбору информации, её структурированию, анализу и обобщению.</w:t>
      </w:r>
    </w:p>
    <w:p w:rsidR="00855F0B" w:rsidRPr="00DA045E" w:rsidRDefault="00855F0B" w:rsidP="00855F0B">
      <w:pPr>
        <w:pStyle w:val="1"/>
        <w:rPr>
          <w:i/>
          <w:sz w:val="23"/>
          <w:szCs w:val="23"/>
        </w:rPr>
      </w:pPr>
      <w:r w:rsidRPr="00DA045E">
        <w:rPr>
          <w:b/>
          <w:i/>
          <w:sz w:val="23"/>
          <w:szCs w:val="23"/>
        </w:rPr>
        <w:t xml:space="preserve">Учебно-исследовательский </w:t>
      </w:r>
      <w:proofErr w:type="spellStart"/>
      <w:r w:rsidRPr="00DA045E">
        <w:rPr>
          <w:b/>
          <w:i/>
          <w:sz w:val="23"/>
          <w:szCs w:val="23"/>
        </w:rPr>
        <w:t>проект</w:t>
      </w:r>
      <w:proofErr w:type="gramStart"/>
      <w:r w:rsidRPr="00DA045E">
        <w:rPr>
          <w:b/>
          <w:i/>
          <w:sz w:val="23"/>
          <w:szCs w:val="23"/>
        </w:rPr>
        <w:t>.</w:t>
      </w:r>
      <w:r w:rsidRPr="00DA045E">
        <w:rPr>
          <w:sz w:val="23"/>
          <w:szCs w:val="23"/>
        </w:rPr>
        <w:t>С</w:t>
      </w:r>
      <w:proofErr w:type="gramEnd"/>
      <w:r w:rsidRPr="00DA045E">
        <w:rPr>
          <w:sz w:val="23"/>
          <w:szCs w:val="23"/>
        </w:rPr>
        <w:t>овпадает</w:t>
      </w:r>
      <w:proofErr w:type="spellEnd"/>
      <w:r w:rsidRPr="00DA045E">
        <w:rPr>
          <w:sz w:val="23"/>
          <w:szCs w:val="23"/>
        </w:rPr>
        <w:t xml:space="preserve"> с характеристиками учебно-исследовательской деятельности, дополненной традиционными признаками проекта. Может быть предметным, </w:t>
      </w:r>
      <w:proofErr w:type="spellStart"/>
      <w:r w:rsidRPr="00DA045E">
        <w:rPr>
          <w:sz w:val="23"/>
          <w:szCs w:val="23"/>
        </w:rPr>
        <w:t>межпредметным</w:t>
      </w:r>
      <w:proofErr w:type="spellEnd"/>
      <w:r w:rsidRPr="00DA045E">
        <w:rPr>
          <w:sz w:val="23"/>
          <w:szCs w:val="23"/>
        </w:rPr>
        <w:t xml:space="preserve"> или ориентированным на содержание научного направления, не входящего в перечень школьных предметов. Основная цель – формирование </w:t>
      </w:r>
      <w:proofErr w:type="spellStart"/>
      <w:r w:rsidRPr="00DA045E">
        <w:rPr>
          <w:sz w:val="23"/>
          <w:szCs w:val="23"/>
        </w:rPr>
        <w:t>метапредметных</w:t>
      </w:r>
      <w:proofErr w:type="spellEnd"/>
      <w:r w:rsidRPr="00DA045E">
        <w:rPr>
          <w:sz w:val="23"/>
          <w:szCs w:val="23"/>
        </w:rPr>
        <w:t xml:space="preserve"> результатов и представлений.</w:t>
      </w:r>
    </w:p>
    <w:p w:rsidR="00855F0B" w:rsidRPr="00DA045E" w:rsidRDefault="00855F0B" w:rsidP="00855F0B">
      <w:pPr>
        <w:pStyle w:val="1"/>
        <w:rPr>
          <w:i/>
          <w:sz w:val="23"/>
          <w:szCs w:val="23"/>
        </w:rPr>
      </w:pPr>
      <w:r w:rsidRPr="00DA045E">
        <w:rPr>
          <w:b/>
          <w:i/>
          <w:sz w:val="23"/>
          <w:szCs w:val="23"/>
        </w:rPr>
        <w:t xml:space="preserve">Социальный </w:t>
      </w:r>
      <w:proofErr w:type="spellStart"/>
      <w:r w:rsidRPr="00DA045E">
        <w:rPr>
          <w:b/>
          <w:i/>
          <w:sz w:val="23"/>
          <w:szCs w:val="23"/>
        </w:rPr>
        <w:t>проект</w:t>
      </w:r>
      <w:proofErr w:type="gramStart"/>
      <w:r w:rsidRPr="00DA045E">
        <w:rPr>
          <w:b/>
          <w:i/>
          <w:sz w:val="23"/>
          <w:szCs w:val="23"/>
        </w:rPr>
        <w:t>.</w:t>
      </w:r>
      <w:r w:rsidRPr="00DA045E">
        <w:rPr>
          <w:sz w:val="23"/>
          <w:szCs w:val="23"/>
        </w:rPr>
        <w:t>Ц</w:t>
      </w:r>
      <w:proofErr w:type="gramEnd"/>
      <w:r w:rsidRPr="00DA045E">
        <w:rPr>
          <w:sz w:val="23"/>
          <w:szCs w:val="23"/>
        </w:rPr>
        <w:t>еленаправленная</w:t>
      </w:r>
      <w:proofErr w:type="spellEnd"/>
      <w:r w:rsidRPr="00DA045E">
        <w:rPr>
          <w:sz w:val="23"/>
          <w:szCs w:val="23"/>
        </w:rPr>
        <w:t xml:space="preserve"> социальная (общественная) практика, позволяющая обучающимся выбирать линию поведения в отношении социальных проблем и явлений. Является удобным средством формирования социального опыта, социальных компетентностей и компетенций обучающихся, овладения основными социальными ролями, помогает осваивать правила общественного поведения.</w:t>
      </w:r>
    </w:p>
    <w:p w:rsidR="00855F0B" w:rsidRPr="00DA045E" w:rsidRDefault="00855F0B" w:rsidP="00855F0B">
      <w:pPr>
        <w:pStyle w:val="1"/>
        <w:rPr>
          <w:b/>
          <w:i/>
          <w:sz w:val="23"/>
          <w:szCs w:val="23"/>
        </w:rPr>
      </w:pPr>
      <w:r w:rsidRPr="00DA045E">
        <w:rPr>
          <w:b/>
          <w:i/>
          <w:sz w:val="23"/>
          <w:szCs w:val="23"/>
        </w:rPr>
        <w:t>Игровой проект.</w:t>
      </w:r>
      <w:r w:rsidRPr="00DA045E">
        <w:rPr>
          <w:sz w:val="23"/>
          <w:szCs w:val="23"/>
        </w:rPr>
        <w:t xml:space="preserve"> Является создание, конструирование или модернизация на основе предметного  содержания.</w:t>
      </w:r>
    </w:p>
    <w:p w:rsidR="00855F0B" w:rsidRPr="00DA045E" w:rsidRDefault="00855F0B" w:rsidP="00855F0B">
      <w:pPr>
        <w:pStyle w:val="1"/>
        <w:widowControl/>
        <w:shd w:val="clear" w:color="auto" w:fill="FFFFFF"/>
        <w:spacing w:line="200" w:lineRule="atLeast"/>
        <w:ind w:firstLine="796"/>
        <w:jc w:val="both"/>
        <w:rPr>
          <w:color w:val="000000"/>
          <w:sz w:val="23"/>
          <w:szCs w:val="23"/>
        </w:rPr>
      </w:pPr>
      <w:r w:rsidRPr="00DA045E">
        <w:rPr>
          <w:b/>
          <w:i/>
          <w:sz w:val="23"/>
          <w:szCs w:val="23"/>
        </w:rPr>
        <w:t xml:space="preserve">Ролевой проект. </w:t>
      </w:r>
      <w:r w:rsidRPr="00DA045E">
        <w:rPr>
          <w:sz w:val="23"/>
          <w:szCs w:val="23"/>
        </w:rPr>
        <w:t>Является подтипом</w:t>
      </w:r>
    </w:p>
    <w:p w:rsidR="00855F0B" w:rsidRPr="00DA045E" w:rsidRDefault="00855F0B" w:rsidP="00B46B92">
      <w:pPr>
        <w:jc w:val="both"/>
        <w:rPr>
          <w:sz w:val="23"/>
          <w:szCs w:val="23"/>
        </w:rPr>
      </w:pPr>
    </w:p>
    <w:p w:rsidR="00E853A5" w:rsidRPr="00DA045E" w:rsidRDefault="002B6FB8" w:rsidP="00995D24">
      <w:pPr>
        <w:jc w:val="center"/>
        <w:rPr>
          <w:sz w:val="23"/>
          <w:szCs w:val="23"/>
        </w:rPr>
      </w:pPr>
      <w:r w:rsidRPr="00DA045E">
        <w:rPr>
          <w:b/>
          <w:sz w:val="23"/>
          <w:szCs w:val="23"/>
        </w:rPr>
        <w:br w:type="page"/>
      </w:r>
    </w:p>
    <w:p w:rsidR="000171AD" w:rsidRPr="00DA045E" w:rsidRDefault="000171AD" w:rsidP="000171AD">
      <w:pPr>
        <w:jc w:val="center"/>
        <w:rPr>
          <w:i/>
          <w:sz w:val="23"/>
          <w:szCs w:val="23"/>
        </w:rPr>
        <w:sectPr w:rsidR="000171AD" w:rsidRPr="00DA045E" w:rsidSect="00855F0B">
          <w:pgSz w:w="11906" w:h="16838"/>
          <w:pgMar w:top="1134" w:right="850" w:bottom="1134" w:left="1701" w:header="708" w:footer="708" w:gutter="0"/>
          <w:cols w:space="708"/>
          <w:docGrid w:linePitch="360"/>
        </w:sectPr>
      </w:pPr>
    </w:p>
    <w:p w:rsidR="000171AD" w:rsidRPr="00DA045E" w:rsidRDefault="000171AD" w:rsidP="000171AD">
      <w:pPr>
        <w:jc w:val="center"/>
        <w:rPr>
          <w:sz w:val="23"/>
          <w:szCs w:val="23"/>
        </w:rPr>
      </w:pPr>
    </w:p>
    <w:p w:rsidR="00864717" w:rsidRPr="00DA045E" w:rsidRDefault="00855F0B" w:rsidP="00864717">
      <w:pPr>
        <w:jc w:val="center"/>
        <w:rPr>
          <w:b/>
          <w:sz w:val="23"/>
          <w:szCs w:val="23"/>
        </w:rPr>
      </w:pPr>
      <w:r w:rsidRPr="00DA045E">
        <w:rPr>
          <w:b/>
          <w:sz w:val="23"/>
          <w:szCs w:val="23"/>
        </w:rPr>
        <w:t>8</w:t>
      </w:r>
      <w:r w:rsidR="00134FE9" w:rsidRPr="00DA045E">
        <w:rPr>
          <w:b/>
          <w:sz w:val="23"/>
          <w:szCs w:val="23"/>
        </w:rPr>
        <w:t xml:space="preserve"> </w:t>
      </w:r>
      <w:r w:rsidR="00864717" w:rsidRPr="00DA045E">
        <w:rPr>
          <w:b/>
          <w:sz w:val="23"/>
          <w:szCs w:val="23"/>
        </w:rPr>
        <w:t>Календарно-тематическое планирование</w:t>
      </w:r>
    </w:p>
    <w:tbl>
      <w:tblPr>
        <w:tblStyle w:val="ab"/>
        <w:tblW w:w="15411" w:type="dxa"/>
        <w:tblLayout w:type="fixed"/>
        <w:tblLook w:val="04A0"/>
      </w:tblPr>
      <w:tblGrid>
        <w:gridCol w:w="848"/>
        <w:gridCol w:w="2237"/>
        <w:gridCol w:w="2552"/>
        <w:gridCol w:w="2835"/>
        <w:gridCol w:w="2409"/>
        <w:gridCol w:w="2552"/>
        <w:gridCol w:w="992"/>
        <w:gridCol w:w="74"/>
        <w:gridCol w:w="76"/>
        <w:gridCol w:w="836"/>
      </w:tblGrid>
      <w:tr w:rsidR="00C62943" w:rsidRPr="00DA045E" w:rsidTr="00C62943">
        <w:trPr>
          <w:trHeight w:val="150"/>
        </w:trPr>
        <w:tc>
          <w:tcPr>
            <w:tcW w:w="848" w:type="dxa"/>
            <w:vMerge w:val="restart"/>
          </w:tcPr>
          <w:p w:rsidR="00283AA3" w:rsidRPr="00DA045E" w:rsidRDefault="00283AA3" w:rsidP="00283AA3">
            <w:pPr>
              <w:jc w:val="center"/>
              <w:rPr>
                <w:b/>
                <w:sz w:val="23"/>
                <w:szCs w:val="23"/>
              </w:rPr>
            </w:pPr>
            <w:r w:rsidRPr="00DA045E">
              <w:rPr>
                <w:b/>
                <w:sz w:val="23"/>
                <w:szCs w:val="23"/>
              </w:rPr>
              <w:t>№ урока</w:t>
            </w:r>
          </w:p>
        </w:tc>
        <w:tc>
          <w:tcPr>
            <w:tcW w:w="2237" w:type="dxa"/>
            <w:vMerge w:val="restart"/>
          </w:tcPr>
          <w:p w:rsidR="00283AA3" w:rsidRPr="00DA045E" w:rsidRDefault="00283AA3" w:rsidP="00283AA3">
            <w:pPr>
              <w:jc w:val="center"/>
              <w:rPr>
                <w:b/>
                <w:sz w:val="23"/>
                <w:szCs w:val="23"/>
              </w:rPr>
            </w:pPr>
            <w:r w:rsidRPr="00DA045E">
              <w:rPr>
                <w:b/>
                <w:sz w:val="23"/>
                <w:szCs w:val="23"/>
              </w:rPr>
              <w:t>Тема урока</w:t>
            </w:r>
          </w:p>
        </w:tc>
        <w:tc>
          <w:tcPr>
            <w:tcW w:w="7796" w:type="dxa"/>
            <w:gridSpan w:val="3"/>
          </w:tcPr>
          <w:p w:rsidR="00283AA3" w:rsidRPr="00DA045E" w:rsidRDefault="00283AA3" w:rsidP="00283AA3">
            <w:pPr>
              <w:jc w:val="center"/>
              <w:rPr>
                <w:b/>
                <w:sz w:val="23"/>
                <w:szCs w:val="23"/>
              </w:rPr>
            </w:pPr>
            <w:r w:rsidRPr="00DA045E">
              <w:rPr>
                <w:b/>
                <w:sz w:val="23"/>
                <w:szCs w:val="23"/>
              </w:rPr>
              <w:t>Планируемые результаты</w:t>
            </w:r>
          </w:p>
        </w:tc>
        <w:tc>
          <w:tcPr>
            <w:tcW w:w="2552" w:type="dxa"/>
            <w:vMerge w:val="restart"/>
          </w:tcPr>
          <w:p w:rsidR="00283AA3" w:rsidRPr="00DA045E" w:rsidRDefault="00283AA3" w:rsidP="00283AA3">
            <w:pPr>
              <w:pStyle w:val="1"/>
              <w:spacing w:line="240" w:lineRule="atLeast"/>
              <w:jc w:val="center"/>
              <w:rPr>
                <w:b/>
                <w:sz w:val="23"/>
                <w:szCs w:val="23"/>
              </w:rPr>
            </w:pPr>
            <w:r w:rsidRPr="00DA045E">
              <w:rPr>
                <w:b/>
                <w:color w:val="000000"/>
                <w:sz w:val="23"/>
                <w:szCs w:val="23"/>
              </w:rPr>
              <w:t>Элементы содержания урока</w:t>
            </w:r>
          </w:p>
          <w:p w:rsidR="00283AA3" w:rsidRPr="00DA045E" w:rsidRDefault="00283AA3" w:rsidP="00283AA3">
            <w:pPr>
              <w:jc w:val="center"/>
              <w:rPr>
                <w:b/>
                <w:sz w:val="23"/>
                <w:szCs w:val="23"/>
              </w:rPr>
            </w:pPr>
          </w:p>
        </w:tc>
        <w:tc>
          <w:tcPr>
            <w:tcW w:w="1978" w:type="dxa"/>
            <w:gridSpan w:val="4"/>
          </w:tcPr>
          <w:p w:rsidR="00283AA3" w:rsidRPr="00DA045E" w:rsidRDefault="00283AA3" w:rsidP="00283AA3">
            <w:pPr>
              <w:pStyle w:val="1"/>
              <w:spacing w:line="240" w:lineRule="atLeast"/>
              <w:jc w:val="center"/>
              <w:rPr>
                <w:b/>
                <w:sz w:val="23"/>
                <w:szCs w:val="23"/>
              </w:rPr>
            </w:pPr>
            <w:r w:rsidRPr="00DA045E">
              <w:rPr>
                <w:b/>
                <w:sz w:val="23"/>
                <w:szCs w:val="23"/>
              </w:rPr>
              <w:t>Дата проведения</w:t>
            </w:r>
          </w:p>
          <w:p w:rsidR="00283AA3" w:rsidRPr="00DA045E" w:rsidRDefault="00283AA3" w:rsidP="00283AA3">
            <w:pPr>
              <w:pStyle w:val="1"/>
              <w:spacing w:line="240" w:lineRule="atLeast"/>
              <w:jc w:val="center"/>
              <w:rPr>
                <w:b/>
                <w:color w:val="000000"/>
                <w:sz w:val="23"/>
                <w:szCs w:val="23"/>
              </w:rPr>
            </w:pPr>
          </w:p>
        </w:tc>
      </w:tr>
      <w:tr w:rsidR="007708B5" w:rsidRPr="00DA045E" w:rsidTr="00C62943">
        <w:trPr>
          <w:trHeight w:val="150"/>
        </w:trPr>
        <w:tc>
          <w:tcPr>
            <w:tcW w:w="848" w:type="dxa"/>
            <w:vMerge/>
          </w:tcPr>
          <w:p w:rsidR="00283AA3" w:rsidRPr="00DA045E" w:rsidRDefault="00283AA3" w:rsidP="00283AA3">
            <w:pPr>
              <w:jc w:val="center"/>
              <w:rPr>
                <w:b/>
                <w:sz w:val="23"/>
                <w:szCs w:val="23"/>
              </w:rPr>
            </w:pPr>
          </w:p>
        </w:tc>
        <w:tc>
          <w:tcPr>
            <w:tcW w:w="2237" w:type="dxa"/>
            <w:vMerge/>
          </w:tcPr>
          <w:p w:rsidR="00283AA3" w:rsidRPr="00DA045E" w:rsidRDefault="00283AA3" w:rsidP="00283AA3">
            <w:pPr>
              <w:pStyle w:val="a3"/>
              <w:jc w:val="center"/>
              <w:rPr>
                <w:rFonts w:ascii="Times New Roman" w:hAnsi="Times New Roman"/>
                <w:b/>
                <w:sz w:val="23"/>
                <w:szCs w:val="23"/>
              </w:rPr>
            </w:pPr>
          </w:p>
        </w:tc>
        <w:tc>
          <w:tcPr>
            <w:tcW w:w="2552" w:type="dxa"/>
          </w:tcPr>
          <w:p w:rsidR="00283AA3" w:rsidRPr="00DA045E" w:rsidRDefault="00283AA3" w:rsidP="00283AA3">
            <w:pPr>
              <w:jc w:val="center"/>
              <w:rPr>
                <w:b/>
                <w:sz w:val="23"/>
                <w:szCs w:val="23"/>
              </w:rPr>
            </w:pPr>
            <w:r w:rsidRPr="00DA045E">
              <w:rPr>
                <w:b/>
                <w:sz w:val="23"/>
                <w:szCs w:val="23"/>
              </w:rPr>
              <w:t>Предметные УУД</w:t>
            </w:r>
          </w:p>
        </w:tc>
        <w:tc>
          <w:tcPr>
            <w:tcW w:w="2835" w:type="dxa"/>
          </w:tcPr>
          <w:p w:rsidR="00283AA3" w:rsidRPr="00DA045E" w:rsidRDefault="00283AA3" w:rsidP="00283AA3">
            <w:pPr>
              <w:jc w:val="center"/>
              <w:rPr>
                <w:b/>
                <w:sz w:val="23"/>
                <w:szCs w:val="23"/>
              </w:rPr>
            </w:pPr>
            <w:proofErr w:type="spellStart"/>
            <w:r w:rsidRPr="00DA045E">
              <w:rPr>
                <w:b/>
                <w:sz w:val="23"/>
                <w:szCs w:val="23"/>
              </w:rPr>
              <w:t>Метапредметные</w:t>
            </w:r>
            <w:proofErr w:type="spellEnd"/>
            <w:r w:rsidRPr="00DA045E">
              <w:rPr>
                <w:b/>
                <w:sz w:val="23"/>
                <w:szCs w:val="23"/>
              </w:rPr>
              <w:t xml:space="preserve"> УУД</w:t>
            </w:r>
          </w:p>
        </w:tc>
        <w:tc>
          <w:tcPr>
            <w:tcW w:w="2409" w:type="dxa"/>
          </w:tcPr>
          <w:p w:rsidR="00283AA3" w:rsidRPr="00DA045E" w:rsidRDefault="00283AA3" w:rsidP="00283AA3">
            <w:pPr>
              <w:jc w:val="center"/>
              <w:rPr>
                <w:b/>
                <w:sz w:val="23"/>
                <w:szCs w:val="23"/>
              </w:rPr>
            </w:pPr>
            <w:r w:rsidRPr="00DA045E">
              <w:rPr>
                <w:b/>
                <w:sz w:val="23"/>
                <w:szCs w:val="23"/>
              </w:rPr>
              <w:t>Личностные УУД</w:t>
            </w:r>
          </w:p>
        </w:tc>
        <w:tc>
          <w:tcPr>
            <w:tcW w:w="2552" w:type="dxa"/>
            <w:vMerge/>
          </w:tcPr>
          <w:p w:rsidR="00283AA3" w:rsidRPr="00DA045E" w:rsidRDefault="00283AA3" w:rsidP="00283AA3">
            <w:pPr>
              <w:jc w:val="center"/>
              <w:rPr>
                <w:b/>
                <w:sz w:val="23"/>
                <w:szCs w:val="23"/>
              </w:rPr>
            </w:pPr>
          </w:p>
        </w:tc>
        <w:tc>
          <w:tcPr>
            <w:tcW w:w="992" w:type="dxa"/>
          </w:tcPr>
          <w:p w:rsidR="00283AA3" w:rsidRPr="00DA045E" w:rsidRDefault="00283AA3" w:rsidP="00283AA3">
            <w:pPr>
              <w:jc w:val="center"/>
              <w:rPr>
                <w:b/>
                <w:sz w:val="23"/>
                <w:szCs w:val="23"/>
              </w:rPr>
            </w:pPr>
            <w:r w:rsidRPr="00DA045E">
              <w:rPr>
                <w:b/>
                <w:sz w:val="23"/>
                <w:szCs w:val="23"/>
              </w:rPr>
              <w:t>По плану</w:t>
            </w:r>
          </w:p>
        </w:tc>
        <w:tc>
          <w:tcPr>
            <w:tcW w:w="986" w:type="dxa"/>
            <w:gridSpan w:val="3"/>
          </w:tcPr>
          <w:p w:rsidR="00283AA3" w:rsidRPr="00DA045E" w:rsidRDefault="00283AA3" w:rsidP="00283AA3">
            <w:pPr>
              <w:jc w:val="center"/>
              <w:rPr>
                <w:b/>
                <w:sz w:val="23"/>
                <w:szCs w:val="23"/>
              </w:rPr>
            </w:pPr>
            <w:r w:rsidRPr="00DA045E">
              <w:rPr>
                <w:b/>
                <w:sz w:val="23"/>
                <w:szCs w:val="23"/>
              </w:rPr>
              <w:t>По факту</w:t>
            </w:r>
          </w:p>
        </w:tc>
      </w:tr>
      <w:tr w:rsidR="000C6547" w:rsidRPr="00DA045E" w:rsidTr="007708B5">
        <w:trPr>
          <w:trHeight w:val="150"/>
        </w:trPr>
        <w:tc>
          <w:tcPr>
            <w:tcW w:w="15411" w:type="dxa"/>
            <w:gridSpan w:val="10"/>
          </w:tcPr>
          <w:p w:rsidR="000C6547" w:rsidRPr="00DA045E" w:rsidRDefault="00283AA3" w:rsidP="00283AA3">
            <w:pPr>
              <w:jc w:val="center"/>
              <w:rPr>
                <w:b/>
                <w:sz w:val="23"/>
                <w:szCs w:val="23"/>
              </w:rPr>
            </w:pPr>
            <w:r w:rsidRPr="00DA045E">
              <w:rPr>
                <w:b/>
                <w:sz w:val="23"/>
                <w:szCs w:val="23"/>
              </w:rPr>
              <w:t>Раздел 1. Право (</w:t>
            </w:r>
            <w:r w:rsidR="00061E51" w:rsidRPr="00DA045E">
              <w:rPr>
                <w:b/>
                <w:sz w:val="23"/>
                <w:szCs w:val="23"/>
              </w:rPr>
              <w:t>12</w:t>
            </w:r>
            <w:r w:rsidRPr="00DA045E">
              <w:rPr>
                <w:b/>
                <w:sz w:val="23"/>
                <w:szCs w:val="23"/>
              </w:rPr>
              <w:t xml:space="preserve"> ч)</w:t>
            </w:r>
          </w:p>
        </w:tc>
      </w:tr>
      <w:tr w:rsidR="00C62943" w:rsidRPr="00DA045E" w:rsidTr="00C62943">
        <w:trPr>
          <w:trHeight w:val="150"/>
        </w:trPr>
        <w:tc>
          <w:tcPr>
            <w:tcW w:w="848" w:type="dxa"/>
          </w:tcPr>
          <w:p w:rsidR="00283AA3" w:rsidRPr="00DA045E" w:rsidRDefault="00283AA3" w:rsidP="00855F0B">
            <w:pPr>
              <w:jc w:val="center"/>
              <w:rPr>
                <w:sz w:val="23"/>
                <w:szCs w:val="23"/>
              </w:rPr>
            </w:pPr>
            <w:r w:rsidRPr="00DA045E">
              <w:rPr>
                <w:sz w:val="23"/>
                <w:szCs w:val="23"/>
              </w:rPr>
              <w:t>1</w:t>
            </w:r>
          </w:p>
        </w:tc>
        <w:tc>
          <w:tcPr>
            <w:tcW w:w="2237" w:type="dxa"/>
          </w:tcPr>
          <w:p w:rsidR="00283AA3" w:rsidRPr="00DA045E" w:rsidRDefault="00283AA3" w:rsidP="00855F0B">
            <w:pPr>
              <w:pStyle w:val="a3"/>
              <w:rPr>
                <w:rFonts w:ascii="Times New Roman" w:hAnsi="Times New Roman"/>
                <w:sz w:val="23"/>
                <w:szCs w:val="23"/>
              </w:rPr>
            </w:pPr>
            <w:r w:rsidRPr="00DA045E">
              <w:rPr>
                <w:rFonts w:ascii="Times New Roman" w:hAnsi="Times New Roman"/>
                <w:sz w:val="23"/>
                <w:szCs w:val="23"/>
              </w:rPr>
              <w:t>Политика и власть.</w:t>
            </w:r>
          </w:p>
          <w:p w:rsidR="00283AA3" w:rsidRPr="00DA045E" w:rsidRDefault="00283AA3" w:rsidP="00855F0B">
            <w:pPr>
              <w:pStyle w:val="a3"/>
              <w:rPr>
                <w:rFonts w:ascii="Times New Roman" w:hAnsi="Times New Roman"/>
                <w:sz w:val="23"/>
                <w:szCs w:val="23"/>
              </w:rPr>
            </w:pPr>
          </w:p>
        </w:tc>
        <w:tc>
          <w:tcPr>
            <w:tcW w:w="2552" w:type="dxa"/>
          </w:tcPr>
          <w:p w:rsidR="00283AA3" w:rsidRPr="00DA045E" w:rsidRDefault="007708B5" w:rsidP="00855F0B">
            <w:pPr>
              <w:jc w:val="center"/>
              <w:rPr>
                <w:sz w:val="23"/>
                <w:szCs w:val="23"/>
              </w:rPr>
            </w:pPr>
            <w:r w:rsidRPr="00DA045E">
              <w:rPr>
                <w:rFonts w:eastAsia="Times New Roman"/>
                <w:sz w:val="23"/>
                <w:szCs w:val="23"/>
                <w:lang w:eastAsia="ru-RU"/>
              </w:rPr>
              <w:t>Характеризовать власть и политику как социальные явления</w:t>
            </w:r>
          </w:p>
        </w:tc>
        <w:tc>
          <w:tcPr>
            <w:tcW w:w="2835" w:type="dxa"/>
          </w:tcPr>
          <w:p w:rsidR="007708B5" w:rsidRPr="00DA045E" w:rsidRDefault="007708B5" w:rsidP="007708B5">
            <w:pPr>
              <w:widowControl w:val="0"/>
              <w:autoSpaceDE w:val="0"/>
              <w:autoSpaceDN w:val="0"/>
              <w:adjustRightInd w:val="0"/>
              <w:contextualSpacing/>
              <w:jc w:val="both"/>
              <w:rPr>
                <w:rFonts w:eastAsia="Times New Roman"/>
                <w:sz w:val="23"/>
                <w:szCs w:val="23"/>
                <w:lang w:eastAsia="ru-RU"/>
              </w:rPr>
            </w:pPr>
            <w:r w:rsidRPr="00DA045E">
              <w:rPr>
                <w:rFonts w:eastAsia="Times New Roman"/>
                <w:b/>
                <w:bCs/>
                <w:i/>
                <w:iCs/>
                <w:sz w:val="23"/>
                <w:szCs w:val="23"/>
                <w:lang w:eastAsia="ru-RU"/>
              </w:rPr>
              <w:t>Познавательные:</w:t>
            </w:r>
            <w:r w:rsidRPr="00DA045E">
              <w:rPr>
                <w:rFonts w:eastAsia="Times New Roman"/>
                <w:sz w:val="23"/>
                <w:szCs w:val="23"/>
                <w:lang w:eastAsia="ru-RU"/>
              </w:rPr>
              <w:t xml:space="preserve"> выявляют особенности</w:t>
            </w:r>
          </w:p>
          <w:p w:rsidR="007708B5" w:rsidRPr="00DA045E" w:rsidRDefault="007708B5" w:rsidP="007708B5">
            <w:pPr>
              <w:widowControl w:val="0"/>
              <w:autoSpaceDE w:val="0"/>
              <w:autoSpaceDN w:val="0"/>
              <w:adjustRightInd w:val="0"/>
              <w:contextualSpacing/>
              <w:jc w:val="both"/>
              <w:rPr>
                <w:rFonts w:eastAsia="Times New Roman"/>
                <w:sz w:val="23"/>
                <w:szCs w:val="23"/>
                <w:lang w:eastAsia="ru-RU"/>
              </w:rPr>
            </w:pPr>
            <w:r w:rsidRPr="00DA045E">
              <w:rPr>
                <w:rFonts w:eastAsia="Times New Roman"/>
                <w:sz w:val="23"/>
                <w:szCs w:val="23"/>
                <w:lang w:eastAsia="ru-RU"/>
              </w:rPr>
              <w:t xml:space="preserve"> и признаки объектов; приводят примеры</w:t>
            </w:r>
          </w:p>
          <w:p w:rsidR="007708B5" w:rsidRPr="00DA045E" w:rsidRDefault="007708B5" w:rsidP="007708B5">
            <w:pPr>
              <w:widowControl w:val="0"/>
              <w:autoSpaceDE w:val="0"/>
              <w:autoSpaceDN w:val="0"/>
              <w:adjustRightInd w:val="0"/>
              <w:contextualSpacing/>
              <w:jc w:val="both"/>
              <w:rPr>
                <w:rFonts w:eastAsia="Times New Roman"/>
                <w:sz w:val="23"/>
                <w:szCs w:val="23"/>
                <w:lang w:eastAsia="ru-RU"/>
              </w:rPr>
            </w:pPr>
            <w:r w:rsidRPr="00DA045E">
              <w:rPr>
                <w:rFonts w:eastAsia="Times New Roman"/>
                <w:sz w:val="23"/>
                <w:szCs w:val="23"/>
                <w:lang w:eastAsia="ru-RU"/>
              </w:rPr>
              <w:t xml:space="preserve">в качестве доказательства </w:t>
            </w:r>
            <w:proofErr w:type="gramStart"/>
            <w:r w:rsidRPr="00DA045E">
              <w:rPr>
                <w:rFonts w:eastAsia="Times New Roman"/>
                <w:sz w:val="23"/>
                <w:szCs w:val="23"/>
                <w:lang w:eastAsia="ru-RU"/>
              </w:rPr>
              <w:t>выдвигаемых</w:t>
            </w:r>
            <w:proofErr w:type="gramEnd"/>
            <w:r w:rsidRPr="00DA045E">
              <w:rPr>
                <w:rFonts w:eastAsia="Times New Roman"/>
                <w:sz w:val="23"/>
                <w:szCs w:val="23"/>
                <w:lang w:eastAsia="ru-RU"/>
              </w:rPr>
              <w:t xml:space="preserve">  </w:t>
            </w:r>
          </w:p>
          <w:p w:rsidR="007708B5" w:rsidRPr="00DA045E" w:rsidRDefault="007708B5" w:rsidP="007708B5">
            <w:pPr>
              <w:widowControl w:val="0"/>
              <w:autoSpaceDE w:val="0"/>
              <w:autoSpaceDN w:val="0"/>
              <w:adjustRightInd w:val="0"/>
              <w:contextualSpacing/>
              <w:jc w:val="both"/>
              <w:rPr>
                <w:rFonts w:eastAsia="Times New Roman"/>
                <w:sz w:val="23"/>
                <w:szCs w:val="23"/>
                <w:lang w:eastAsia="ru-RU"/>
              </w:rPr>
            </w:pPr>
            <w:r w:rsidRPr="00DA045E">
              <w:rPr>
                <w:rFonts w:eastAsia="Times New Roman"/>
                <w:sz w:val="23"/>
                <w:szCs w:val="23"/>
                <w:lang w:eastAsia="ru-RU"/>
              </w:rPr>
              <w:t>положений.</w:t>
            </w:r>
          </w:p>
          <w:p w:rsidR="007708B5" w:rsidRPr="00DA045E" w:rsidRDefault="007708B5" w:rsidP="007708B5">
            <w:pPr>
              <w:widowControl w:val="0"/>
              <w:autoSpaceDE w:val="0"/>
              <w:autoSpaceDN w:val="0"/>
              <w:adjustRightInd w:val="0"/>
              <w:contextualSpacing/>
              <w:jc w:val="both"/>
              <w:rPr>
                <w:rFonts w:eastAsia="Times New Roman"/>
                <w:b/>
                <w:bCs/>
                <w:i/>
                <w:iCs/>
                <w:sz w:val="23"/>
                <w:szCs w:val="23"/>
                <w:lang w:eastAsia="ru-RU"/>
              </w:rPr>
            </w:pPr>
            <w:r w:rsidRPr="00DA045E">
              <w:rPr>
                <w:rFonts w:eastAsia="Times New Roman"/>
                <w:sz w:val="23"/>
                <w:szCs w:val="23"/>
                <w:lang w:eastAsia="ru-RU"/>
              </w:rPr>
              <w:t>овладевают целост</w:t>
            </w:r>
            <w:r w:rsidRPr="00DA045E">
              <w:rPr>
                <w:rFonts w:eastAsia="Times New Roman"/>
                <w:sz w:val="23"/>
                <w:szCs w:val="23"/>
                <w:lang w:eastAsia="ru-RU"/>
              </w:rPr>
              <w:softHyphen/>
              <w:t>ными представлениями о качествах лич</w:t>
            </w:r>
            <w:r w:rsidRPr="00DA045E">
              <w:rPr>
                <w:rFonts w:eastAsia="Times New Roman"/>
                <w:sz w:val="23"/>
                <w:szCs w:val="23"/>
                <w:lang w:eastAsia="ru-RU"/>
              </w:rPr>
              <w:softHyphen/>
              <w:t>ности человека; привлекают информа</w:t>
            </w:r>
            <w:r w:rsidRPr="00DA045E">
              <w:rPr>
                <w:rFonts w:eastAsia="Times New Roman"/>
                <w:sz w:val="23"/>
                <w:szCs w:val="23"/>
                <w:lang w:eastAsia="ru-RU"/>
              </w:rPr>
              <w:softHyphen/>
              <w:t>цию, полученную ранее, для решения учебной задачи.</w:t>
            </w:r>
          </w:p>
          <w:p w:rsidR="007708B5" w:rsidRPr="00DA045E" w:rsidRDefault="007708B5" w:rsidP="007708B5">
            <w:pPr>
              <w:widowControl w:val="0"/>
              <w:autoSpaceDE w:val="0"/>
              <w:autoSpaceDN w:val="0"/>
              <w:adjustRightInd w:val="0"/>
              <w:contextualSpacing/>
              <w:jc w:val="both"/>
              <w:rPr>
                <w:rFonts w:eastAsia="Times New Roman"/>
                <w:sz w:val="23"/>
                <w:szCs w:val="23"/>
                <w:lang w:eastAsia="ru-RU"/>
              </w:rPr>
            </w:pPr>
            <w:r w:rsidRPr="00DA045E">
              <w:rPr>
                <w:rFonts w:eastAsia="Times New Roman"/>
                <w:b/>
                <w:bCs/>
                <w:i/>
                <w:iCs/>
                <w:sz w:val="23"/>
                <w:szCs w:val="23"/>
                <w:lang w:eastAsia="ru-RU"/>
              </w:rPr>
              <w:t>Коммуникативные:</w:t>
            </w:r>
            <w:r w:rsidRPr="00DA045E">
              <w:rPr>
                <w:rFonts w:eastAsia="Times New Roman"/>
                <w:sz w:val="23"/>
                <w:szCs w:val="23"/>
                <w:lang w:eastAsia="ru-RU"/>
              </w:rPr>
              <w:t xml:space="preserve"> взаимодействуют в ходе групповой работы, ведут диалог, участвуют в дискуссии; принимают дру</w:t>
            </w:r>
            <w:r w:rsidRPr="00DA045E">
              <w:rPr>
                <w:rFonts w:eastAsia="Times New Roman"/>
                <w:sz w:val="23"/>
                <w:szCs w:val="23"/>
                <w:lang w:eastAsia="ru-RU"/>
              </w:rPr>
              <w:softHyphen/>
              <w:t>гое мнение и позицию, допускают суще</w:t>
            </w:r>
            <w:r w:rsidRPr="00DA045E">
              <w:rPr>
                <w:rFonts w:eastAsia="Times New Roman"/>
                <w:sz w:val="23"/>
                <w:szCs w:val="23"/>
                <w:lang w:eastAsia="ru-RU"/>
              </w:rPr>
              <w:softHyphen/>
              <w:t>ствование различных точек зрения.</w:t>
            </w:r>
          </w:p>
          <w:p w:rsidR="007708B5" w:rsidRPr="00DA045E" w:rsidRDefault="007708B5" w:rsidP="007708B5">
            <w:pPr>
              <w:widowControl w:val="0"/>
              <w:autoSpaceDE w:val="0"/>
              <w:autoSpaceDN w:val="0"/>
              <w:adjustRightInd w:val="0"/>
              <w:contextualSpacing/>
              <w:jc w:val="both"/>
              <w:rPr>
                <w:rFonts w:eastAsia="Times New Roman"/>
                <w:b/>
                <w:bCs/>
                <w:i/>
                <w:iCs/>
                <w:sz w:val="23"/>
                <w:szCs w:val="23"/>
                <w:lang w:eastAsia="ru-RU"/>
              </w:rPr>
            </w:pPr>
          </w:p>
          <w:p w:rsidR="00283AA3" w:rsidRPr="00DA045E" w:rsidRDefault="007708B5" w:rsidP="007708B5">
            <w:pPr>
              <w:jc w:val="center"/>
              <w:rPr>
                <w:sz w:val="23"/>
                <w:szCs w:val="23"/>
              </w:rPr>
            </w:pPr>
            <w:r w:rsidRPr="00DA045E">
              <w:rPr>
                <w:rFonts w:eastAsia="Times New Roman"/>
                <w:b/>
                <w:bCs/>
                <w:i/>
                <w:iCs/>
                <w:sz w:val="23"/>
                <w:szCs w:val="23"/>
                <w:lang w:eastAsia="ru-RU"/>
              </w:rPr>
              <w:t>Регулятивные:</w:t>
            </w:r>
            <w:r w:rsidRPr="00DA045E">
              <w:rPr>
                <w:rFonts w:eastAsia="Times New Roman"/>
                <w:sz w:val="23"/>
                <w:szCs w:val="23"/>
                <w:lang w:eastAsia="ru-RU"/>
              </w:rPr>
              <w:t xml:space="preserve"> прогнозируют результа</w:t>
            </w:r>
            <w:r w:rsidRPr="00DA045E">
              <w:rPr>
                <w:rFonts w:eastAsia="Times New Roman"/>
                <w:sz w:val="23"/>
                <w:szCs w:val="23"/>
                <w:lang w:eastAsia="ru-RU"/>
              </w:rPr>
              <w:softHyphen/>
              <w:t>ты уровня усвоения изучаемого материа</w:t>
            </w:r>
            <w:r w:rsidRPr="00DA045E">
              <w:rPr>
                <w:rFonts w:eastAsia="Times New Roman"/>
                <w:sz w:val="23"/>
                <w:szCs w:val="23"/>
                <w:lang w:eastAsia="ru-RU"/>
              </w:rPr>
              <w:softHyphen/>
              <w:t xml:space="preserve">ла; </w:t>
            </w:r>
            <w:r w:rsidRPr="00DA045E">
              <w:rPr>
                <w:rFonts w:eastAsia="Times New Roman"/>
                <w:sz w:val="23"/>
                <w:szCs w:val="23"/>
                <w:lang w:eastAsia="ru-RU"/>
              </w:rPr>
              <w:lastRenderedPageBreak/>
              <w:t>принимают и сохраняют учебную задачу</w:t>
            </w:r>
          </w:p>
        </w:tc>
        <w:tc>
          <w:tcPr>
            <w:tcW w:w="2409" w:type="dxa"/>
          </w:tcPr>
          <w:p w:rsidR="00283AA3" w:rsidRPr="00DA045E" w:rsidRDefault="007708B5" w:rsidP="00855F0B">
            <w:pPr>
              <w:jc w:val="center"/>
              <w:rPr>
                <w:sz w:val="23"/>
                <w:szCs w:val="23"/>
              </w:rPr>
            </w:pPr>
            <w:r w:rsidRPr="00DA045E">
              <w:rPr>
                <w:rFonts w:eastAsia="Times New Roman"/>
                <w:sz w:val="23"/>
                <w:szCs w:val="23"/>
                <w:lang w:eastAsia="ru-RU"/>
              </w:rPr>
              <w:lastRenderedPageBreak/>
              <w:t>Сохраняют мо</w:t>
            </w:r>
            <w:r w:rsidRPr="00DA045E">
              <w:rPr>
                <w:rFonts w:eastAsia="Times New Roman"/>
                <w:sz w:val="23"/>
                <w:szCs w:val="23"/>
                <w:lang w:eastAsia="ru-RU"/>
              </w:rPr>
              <w:softHyphen/>
              <w:t>тивацию к учебной деятельно</w:t>
            </w:r>
            <w:r w:rsidRPr="00DA045E">
              <w:rPr>
                <w:rFonts w:eastAsia="Times New Roman"/>
                <w:sz w:val="23"/>
                <w:szCs w:val="23"/>
                <w:lang w:eastAsia="ru-RU"/>
              </w:rPr>
              <w:softHyphen/>
            </w:r>
            <w:r w:rsidRPr="00DA045E">
              <w:rPr>
                <w:rFonts w:eastAsia="Times New Roman"/>
                <w:sz w:val="23"/>
                <w:szCs w:val="23"/>
                <w:lang w:eastAsia="ru-RU"/>
              </w:rPr>
              <w:softHyphen/>
              <w:t>сти; проявляют интерес к ново</w:t>
            </w:r>
            <w:r w:rsidRPr="00DA045E">
              <w:rPr>
                <w:rFonts w:eastAsia="Times New Roman"/>
                <w:sz w:val="23"/>
                <w:szCs w:val="23"/>
                <w:lang w:eastAsia="ru-RU"/>
              </w:rPr>
              <w:softHyphen/>
              <w:t>му учебному ма</w:t>
            </w:r>
            <w:r w:rsidRPr="00DA045E">
              <w:rPr>
                <w:rFonts w:eastAsia="Times New Roman"/>
                <w:sz w:val="23"/>
                <w:szCs w:val="23"/>
                <w:lang w:eastAsia="ru-RU"/>
              </w:rPr>
              <w:softHyphen/>
              <w:t>териалу; выра</w:t>
            </w:r>
            <w:r w:rsidRPr="00DA045E">
              <w:rPr>
                <w:rFonts w:eastAsia="Times New Roman"/>
                <w:sz w:val="23"/>
                <w:szCs w:val="23"/>
                <w:lang w:eastAsia="ru-RU"/>
              </w:rPr>
              <w:softHyphen/>
              <w:t>жают положи</w:t>
            </w:r>
            <w:r w:rsidRPr="00DA045E">
              <w:rPr>
                <w:rFonts w:eastAsia="Times New Roman"/>
                <w:sz w:val="23"/>
                <w:szCs w:val="23"/>
                <w:lang w:eastAsia="ru-RU"/>
              </w:rPr>
              <w:softHyphen/>
              <w:t>тельное отноше</w:t>
            </w:r>
            <w:r w:rsidRPr="00DA045E">
              <w:rPr>
                <w:rFonts w:eastAsia="Times New Roman"/>
                <w:sz w:val="23"/>
                <w:szCs w:val="23"/>
                <w:lang w:eastAsia="ru-RU"/>
              </w:rPr>
              <w:softHyphen/>
              <w:t>ние к процессу познания; адек</w:t>
            </w:r>
            <w:r w:rsidRPr="00DA045E">
              <w:rPr>
                <w:rFonts w:eastAsia="Times New Roman"/>
                <w:sz w:val="23"/>
                <w:szCs w:val="23"/>
                <w:lang w:eastAsia="ru-RU"/>
              </w:rPr>
              <w:softHyphen/>
              <w:t>ватно понимают причины успеш</w:t>
            </w:r>
            <w:r w:rsidRPr="00DA045E">
              <w:rPr>
                <w:rFonts w:eastAsia="Times New Roman"/>
                <w:sz w:val="23"/>
                <w:szCs w:val="23"/>
                <w:lang w:eastAsia="ru-RU"/>
              </w:rPr>
              <w:softHyphen/>
              <w:t>ности/</w:t>
            </w:r>
            <w:proofErr w:type="spellStart"/>
            <w:r w:rsidRPr="00DA045E">
              <w:rPr>
                <w:rFonts w:eastAsia="Times New Roman"/>
                <w:sz w:val="23"/>
                <w:szCs w:val="23"/>
                <w:lang w:eastAsia="ru-RU"/>
              </w:rPr>
              <w:t>неуспешности</w:t>
            </w:r>
            <w:proofErr w:type="spellEnd"/>
            <w:r w:rsidRPr="00DA045E">
              <w:rPr>
                <w:rFonts w:eastAsia="Times New Roman"/>
                <w:sz w:val="23"/>
                <w:szCs w:val="23"/>
                <w:lang w:eastAsia="ru-RU"/>
              </w:rPr>
              <w:t xml:space="preserve"> учебной деятельности</w:t>
            </w:r>
          </w:p>
        </w:tc>
        <w:tc>
          <w:tcPr>
            <w:tcW w:w="2552" w:type="dxa"/>
          </w:tcPr>
          <w:p w:rsidR="00283AA3" w:rsidRPr="00DA045E" w:rsidRDefault="00283AA3" w:rsidP="00855F0B">
            <w:pPr>
              <w:rPr>
                <w:sz w:val="23"/>
                <w:szCs w:val="23"/>
              </w:rPr>
            </w:pPr>
            <w:r w:rsidRPr="00DA045E">
              <w:rPr>
                <w:sz w:val="23"/>
                <w:szCs w:val="23"/>
              </w:rPr>
              <w:t>Сфера политики и социального управления. Власть. Роль политики в жизни общества. Разделение властей</w:t>
            </w:r>
          </w:p>
        </w:tc>
        <w:tc>
          <w:tcPr>
            <w:tcW w:w="992" w:type="dxa"/>
          </w:tcPr>
          <w:p w:rsidR="00283AA3" w:rsidRPr="00DA045E" w:rsidRDefault="007708B5" w:rsidP="00855F0B">
            <w:pPr>
              <w:rPr>
                <w:sz w:val="23"/>
                <w:szCs w:val="23"/>
              </w:rPr>
            </w:pPr>
            <w:r w:rsidRPr="00DA045E">
              <w:rPr>
                <w:sz w:val="23"/>
                <w:szCs w:val="23"/>
              </w:rPr>
              <w:t>1нед</w:t>
            </w:r>
          </w:p>
        </w:tc>
        <w:tc>
          <w:tcPr>
            <w:tcW w:w="986" w:type="dxa"/>
            <w:gridSpan w:val="3"/>
          </w:tcPr>
          <w:p w:rsidR="00283AA3" w:rsidRPr="00DA045E" w:rsidRDefault="00283AA3" w:rsidP="00855F0B">
            <w:pPr>
              <w:rPr>
                <w:sz w:val="23"/>
                <w:szCs w:val="23"/>
              </w:rPr>
            </w:pPr>
          </w:p>
        </w:tc>
      </w:tr>
      <w:tr w:rsidR="00C62943" w:rsidRPr="00DA045E" w:rsidTr="00C62943">
        <w:trPr>
          <w:trHeight w:val="150"/>
        </w:trPr>
        <w:tc>
          <w:tcPr>
            <w:tcW w:w="848" w:type="dxa"/>
          </w:tcPr>
          <w:p w:rsidR="00283AA3" w:rsidRPr="00DA045E" w:rsidRDefault="00283AA3" w:rsidP="00855F0B">
            <w:pPr>
              <w:jc w:val="center"/>
              <w:rPr>
                <w:sz w:val="23"/>
                <w:szCs w:val="23"/>
              </w:rPr>
            </w:pPr>
            <w:r w:rsidRPr="00DA045E">
              <w:rPr>
                <w:sz w:val="23"/>
                <w:szCs w:val="23"/>
              </w:rPr>
              <w:lastRenderedPageBreak/>
              <w:t>2</w:t>
            </w:r>
          </w:p>
        </w:tc>
        <w:tc>
          <w:tcPr>
            <w:tcW w:w="2237" w:type="dxa"/>
          </w:tcPr>
          <w:p w:rsidR="00283AA3" w:rsidRPr="00DA045E" w:rsidRDefault="00283AA3" w:rsidP="00855F0B">
            <w:pPr>
              <w:pStyle w:val="a3"/>
              <w:rPr>
                <w:rFonts w:ascii="Times New Roman" w:hAnsi="Times New Roman"/>
                <w:sz w:val="23"/>
                <w:szCs w:val="23"/>
              </w:rPr>
            </w:pPr>
            <w:r w:rsidRPr="00DA045E">
              <w:rPr>
                <w:rFonts w:ascii="Times New Roman" w:hAnsi="Times New Roman"/>
                <w:sz w:val="23"/>
                <w:szCs w:val="23"/>
              </w:rPr>
              <w:t>Государство.</w:t>
            </w:r>
          </w:p>
          <w:p w:rsidR="00283AA3" w:rsidRPr="00DA045E" w:rsidRDefault="00283AA3" w:rsidP="00855F0B">
            <w:pPr>
              <w:pStyle w:val="a3"/>
              <w:rPr>
                <w:rFonts w:ascii="Times New Roman" w:hAnsi="Times New Roman"/>
                <w:sz w:val="23"/>
                <w:szCs w:val="23"/>
              </w:rPr>
            </w:pPr>
          </w:p>
        </w:tc>
        <w:tc>
          <w:tcPr>
            <w:tcW w:w="2552" w:type="dxa"/>
          </w:tcPr>
          <w:p w:rsidR="00283AA3" w:rsidRPr="00DA045E" w:rsidRDefault="007708B5" w:rsidP="00855F0B">
            <w:pPr>
              <w:jc w:val="center"/>
              <w:rPr>
                <w:sz w:val="23"/>
                <w:szCs w:val="23"/>
              </w:rPr>
            </w:pPr>
            <w:r w:rsidRPr="00DA045E">
              <w:rPr>
                <w:rFonts w:eastAsia="Times New Roman"/>
                <w:b/>
                <w:sz w:val="23"/>
                <w:szCs w:val="23"/>
                <w:lang w:eastAsia="ru-RU"/>
              </w:rPr>
              <w:t xml:space="preserve">Раскрывать </w:t>
            </w:r>
            <w:r w:rsidRPr="00DA045E">
              <w:rPr>
                <w:rFonts w:eastAsia="Times New Roman"/>
                <w:sz w:val="23"/>
                <w:szCs w:val="23"/>
                <w:lang w:eastAsia="ru-RU"/>
              </w:rPr>
              <w:t xml:space="preserve">признаки суверенитета. </w:t>
            </w:r>
            <w:r w:rsidRPr="00DA045E">
              <w:rPr>
                <w:rFonts w:eastAsia="Times New Roman"/>
                <w:b/>
                <w:sz w:val="23"/>
                <w:szCs w:val="23"/>
                <w:lang w:eastAsia="ru-RU"/>
              </w:rPr>
              <w:t>Различать</w:t>
            </w:r>
            <w:r w:rsidRPr="00DA045E">
              <w:rPr>
                <w:rFonts w:eastAsia="Times New Roman"/>
                <w:sz w:val="23"/>
                <w:szCs w:val="23"/>
                <w:lang w:eastAsia="ru-RU"/>
              </w:rPr>
              <w:t xml:space="preserve"> формы правления и государственного устройства</w:t>
            </w:r>
          </w:p>
        </w:tc>
        <w:tc>
          <w:tcPr>
            <w:tcW w:w="2835" w:type="dxa"/>
          </w:tcPr>
          <w:p w:rsidR="007708B5" w:rsidRPr="00DA045E" w:rsidRDefault="007708B5" w:rsidP="007708B5">
            <w:pPr>
              <w:widowControl w:val="0"/>
              <w:autoSpaceDE w:val="0"/>
              <w:autoSpaceDN w:val="0"/>
              <w:adjustRightInd w:val="0"/>
              <w:contextualSpacing/>
              <w:jc w:val="both"/>
              <w:rPr>
                <w:rFonts w:eastAsia="Times New Roman"/>
                <w:sz w:val="23"/>
                <w:szCs w:val="23"/>
                <w:lang w:eastAsia="ru-RU"/>
              </w:rPr>
            </w:pPr>
            <w:proofErr w:type="gramStart"/>
            <w:r w:rsidRPr="00DA045E">
              <w:rPr>
                <w:rFonts w:eastAsia="Times New Roman"/>
                <w:b/>
                <w:bCs/>
                <w:i/>
                <w:iCs/>
                <w:sz w:val="23"/>
                <w:szCs w:val="23"/>
                <w:lang w:eastAsia="ru-RU"/>
              </w:rPr>
              <w:t>Познавательные:</w:t>
            </w:r>
            <w:r w:rsidRPr="00DA045E">
              <w:rPr>
                <w:rFonts w:eastAsia="Times New Roman"/>
                <w:sz w:val="23"/>
                <w:szCs w:val="23"/>
                <w:lang w:eastAsia="ru-RU"/>
              </w:rPr>
              <w:t xml:space="preserve"> устанавливают при</w:t>
            </w:r>
            <w:r w:rsidRPr="00DA045E">
              <w:rPr>
                <w:rFonts w:eastAsia="Times New Roman"/>
                <w:sz w:val="23"/>
                <w:szCs w:val="23"/>
                <w:lang w:eastAsia="ru-RU"/>
              </w:rPr>
              <w:softHyphen/>
              <w:t xml:space="preserve"> чинно-следственные связи и зависимости</w:t>
            </w:r>
            <w:proofErr w:type="gramEnd"/>
          </w:p>
          <w:p w:rsidR="007708B5" w:rsidRPr="00DA045E" w:rsidRDefault="007708B5" w:rsidP="007708B5">
            <w:pPr>
              <w:widowControl w:val="0"/>
              <w:autoSpaceDE w:val="0"/>
              <w:autoSpaceDN w:val="0"/>
              <w:adjustRightInd w:val="0"/>
              <w:contextualSpacing/>
              <w:jc w:val="both"/>
              <w:rPr>
                <w:rFonts w:eastAsia="Times New Roman"/>
                <w:b/>
                <w:bCs/>
                <w:i/>
                <w:iCs/>
                <w:sz w:val="23"/>
                <w:szCs w:val="23"/>
                <w:lang w:eastAsia="ru-RU"/>
              </w:rPr>
            </w:pPr>
            <w:r w:rsidRPr="00DA045E">
              <w:rPr>
                <w:rFonts w:eastAsia="Times New Roman"/>
                <w:sz w:val="23"/>
                <w:szCs w:val="23"/>
                <w:lang w:eastAsia="ru-RU"/>
              </w:rPr>
              <w:t xml:space="preserve">между объектами. </w:t>
            </w:r>
          </w:p>
          <w:p w:rsidR="007708B5" w:rsidRPr="00DA045E" w:rsidRDefault="007708B5" w:rsidP="007708B5">
            <w:pPr>
              <w:widowControl w:val="0"/>
              <w:autoSpaceDE w:val="0"/>
              <w:autoSpaceDN w:val="0"/>
              <w:adjustRightInd w:val="0"/>
              <w:contextualSpacing/>
              <w:jc w:val="both"/>
              <w:rPr>
                <w:rFonts w:eastAsia="Times New Roman"/>
                <w:b/>
                <w:i/>
                <w:sz w:val="23"/>
                <w:szCs w:val="23"/>
                <w:lang w:eastAsia="ru-RU"/>
              </w:rPr>
            </w:pPr>
            <w:proofErr w:type="gramStart"/>
            <w:r w:rsidRPr="00DA045E">
              <w:rPr>
                <w:rFonts w:eastAsia="Times New Roman"/>
                <w:b/>
                <w:bCs/>
                <w:i/>
                <w:iCs/>
                <w:sz w:val="23"/>
                <w:szCs w:val="23"/>
                <w:lang w:eastAsia="ru-RU"/>
              </w:rPr>
              <w:t>Коммуникативные:</w:t>
            </w:r>
            <w:r w:rsidRPr="00DA045E">
              <w:rPr>
                <w:rFonts w:eastAsia="Times New Roman"/>
                <w:sz w:val="23"/>
                <w:szCs w:val="23"/>
                <w:lang w:eastAsia="ru-RU"/>
              </w:rPr>
              <w:t xml:space="preserve"> планируют цели и способы взаимодействия; обменивают</w:t>
            </w:r>
            <w:r w:rsidRPr="00DA045E">
              <w:rPr>
                <w:rFonts w:eastAsia="Times New Roman"/>
                <w:sz w:val="23"/>
                <w:szCs w:val="23"/>
                <w:lang w:eastAsia="ru-RU"/>
              </w:rPr>
              <w:softHyphen/>
              <w:t>ся мнениями, слушают друг друга, пони</w:t>
            </w:r>
            <w:r w:rsidRPr="00DA045E">
              <w:rPr>
                <w:rFonts w:eastAsia="Times New Roman"/>
                <w:sz w:val="23"/>
                <w:szCs w:val="23"/>
                <w:lang w:eastAsia="ru-RU"/>
              </w:rPr>
              <w:softHyphen/>
              <w:t>мают позицию партнера, в том числе и отличную от своей, согласовывают дей</w:t>
            </w:r>
            <w:r w:rsidRPr="00DA045E">
              <w:rPr>
                <w:rFonts w:eastAsia="Times New Roman"/>
                <w:sz w:val="23"/>
                <w:szCs w:val="23"/>
                <w:lang w:eastAsia="ru-RU"/>
              </w:rPr>
              <w:softHyphen/>
              <w:t>ствия с партнером</w:t>
            </w:r>
            <w:proofErr w:type="gramEnd"/>
          </w:p>
          <w:p w:rsidR="00283AA3" w:rsidRPr="00DA045E" w:rsidRDefault="007708B5" w:rsidP="007708B5">
            <w:pPr>
              <w:jc w:val="center"/>
              <w:rPr>
                <w:sz w:val="23"/>
                <w:szCs w:val="23"/>
              </w:rPr>
            </w:pPr>
            <w:r w:rsidRPr="00DA045E">
              <w:rPr>
                <w:rFonts w:eastAsia="Times New Roman"/>
                <w:b/>
                <w:i/>
                <w:sz w:val="23"/>
                <w:szCs w:val="23"/>
                <w:lang w:eastAsia="ru-RU"/>
              </w:rPr>
              <w:t>Регулятивные:</w:t>
            </w:r>
            <w:r w:rsidRPr="00DA045E">
              <w:rPr>
                <w:rFonts w:eastAsia="Times New Roman"/>
                <w:sz w:val="23"/>
                <w:szCs w:val="23"/>
                <w:lang w:eastAsia="ru-RU"/>
              </w:rPr>
              <w:t xml:space="preserve"> принимают и сохраняют учебную задачу; учитывают выделенные учителем ориентиры действия</w:t>
            </w:r>
          </w:p>
        </w:tc>
        <w:tc>
          <w:tcPr>
            <w:tcW w:w="2409" w:type="dxa"/>
          </w:tcPr>
          <w:p w:rsidR="007708B5" w:rsidRPr="00DA045E" w:rsidRDefault="007708B5" w:rsidP="007708B5">
            <w:pPr>
              <w:widowControl w:val="0"/>
              <w:autoSpaceDE w:val="0"/>
              <w:autoSpaceDN w:val="0"/>
              <w:adjustRightInd w:val="0"/>
              <w:contextualSpacing/>
              <w:jc w:val="both"/>
              <w:rPr>
                <w:rFonts w:eastAsia="Times New Roman"/>
                <w:sz w:val="23"/>
                <w:szCs w:val="23"/>
                <w:lang w:eastAsia="ru-RU"/>
              </w:rPr>
            </w:pPr>
            <w:r w:rsidRPr="00DA045E">
              <w:rPr>
                <w:rFonts w:eastAsia="Times New Roman"/>
                <w:sz w:val="23"/>
                <w:szCs w:val="23"/>
                <w:lang w:eastAsia="ru-RU"/>
              </w:rPr>
              <w:t>Проявляют заинтересованность не только в личном успехе, но и в решении про</w:t>
            </w:r>
            <w:r w:rsidRPr="00DA045E">
              <w:rPr>
                <w:rFonts w:eastAsia="Times New Roman"/>
                <w:sz w:val="23"/>
                <w:szCs w:val="23"/>
                <w:lang w:eastAsia="ru-RU"/>
              </w:rPr>
              <w:softHyphen/>
              <w:t>блемных заданий всей группой; выражают поло</w:t>
            </w:r>
            <w:r w:rsidRPr="00DA045E">
              <w:rPr>
                <w:rFonts w:eastAsia="Times New Roman"/>
                <w:sz w:val="23"/>
                <w:szCs w:val="23"/>
                <w:lang w:eastAsia="ru-RU"/>
              </w:rPr>
              <w:softHyphen/>
              <w:t>жительное от</w:t>
            </w:r>
            <w:r w:rsidRPr="00DA045E">
              <w:rPr>
                <w:rFonts w:eastAsia="Times New Roman"/>
                <w:sz w:val="23"/>
                <w:szCs w:val="23"/>
                <w:lang w:eastAsia="ru-RU"/>
              </w:rPr>
              <w:softHyphen/>
              <w:t>ношение к процессу познания; адекватно понимают причины успешности/</w:t>
            </w:r>
          </w:p>
          <w:p w:rsidR="00283AA3" w:rsidRPr="00DA045E" w:rsidRDefault="007708B5" w:rsidP="007708B5">
            <w:pPr>
              <w:rPr>
                <w:sz w:val="23"/>
                <w:szCs w:val="23"/>
              </w:rPr>
            </w:pPr>
            <w:proofErr w:type="spellStart"/>
            <w:r w:rsidRPr="00DA045E">
              <w:rPr>
                <w:rFonts w:eastAsia="Times New Roman"/>
                <w:sz w:val="23"/>
                <w:szCs w:val="23"/>
                <w:lang w:eastAsia="ru-RU"/>
              </w:rPr>
              <w:t>неуспешности</w:t>
            </w:r>
            <w:proofErr w:type="spellEnd"/>
            <w:r w:rsidRPr="00DA045E">
              <w:rPr>
                <w:rFonts w:eastAsia="Times New Roman"/>
                <w:sz w:val="23"/>
                <w:szCs w:val="23"/>
                <w:lang w:eastAsia="ru-RU"/>
              </w:rPr>
              <w:t xml:space="preserve"> учебной деятельности</w:t>
            </w:r>
          </w:p>
        </w:tc>
        <w:tc>
          <w:tcPr>
            <w:tcW w:w="2552" w:type="dxa"/>
          </w:tcPr>
          <w:p w:rsidR="00283AA3" w:rsidRPr="00DA045E" w:rsidRDefault="00283AA3" w:rsidP="00855F0B">
            <w:pPr>
              <w:rPr>
                <w:sz w:val="23"/>
                <w:szCs w:val="23"/>
              </w:rPr>
            </w:pPr>
            <w:r w:rsidRPr="00DA045E">
              <w:rPr>
                <w:sz w:val="23"/>
                <w:szCs w:val="23"/>
              </w:rPr>
              <w:t>Признаки, функции, формы государства</w:t>
            </w:r>
          </w:p>
          <w:p w:rsidR="00283AA3" w:rsidRPr="00DA045E" w:rsidRDefault="00283AA3" w:rsidP="00855F0B">
            <w:pPr>
              <w:rPr>
                <w:sz w:val="23"/>
                <w:szCs w:val="23"/>
              </w:rPr>
            </w:pPr>
            <w:r w:rsidRPr="00DA045E">
              <w:rPr>
                <w:sz w:val="23"/>
                <w:szCs w:val="23"/>
              </w:rPr>
              <w:t>- получение социальной информации из разнообразных (в том числе экономических и правовых) источников, осмысление представленных в них различных подходов и точек зрения;</w:t>
            </w:r>
          </w:p>
          <w:p w:rsidR="00283AA3" w:rsidRPr="00DA045E" w:rsidRDefault="00283AA3" w:rsidP="00855F0B">
            <w:pPr>
              <w:rPr>
                <w:sz w:val="23"/>
                <w:szCs w:val="23"/>
              </w:rPr>
            </w:pPr>
            <w:r w:rsidRPr="00DA045E">
              <w:rPr>
                <w:sz w:val="23"/>
                <w:szCs w:val="23"/>
              </w:rPr>
              <w:t>- решение познавательных и практических задач, отражающих типичные жизненные ситуации;</w:t>
            </w:r>
          </w:p>
          <w:p w:rsidR="00283AA3" w:rsidRPr="00DA045E" w:rsidRDefault="00283AA3" w:rsidP="00855F0B">
            <w:pPr>
              <w:rPr>
                <w:sz w:val="23"/>
                <w:szCs w:val="23"/>
              </w:rPr>
            </w:pPr>
            <w:r w:rsidRPr="00DA045E">
              <w:rPr>
                <w:sz w:val="23"/>
                <w:szCs w:val="23"/>
              </w:rPr>
              <w:t>- формулирование собственных оценочных суждений о современном обществе на основе сопоставления фактов и их интерпретации;</w:t>
            </w:r>
          </w:p>
        </w:tc>
        <w:tc>
          <w:tcPr>
            <w:tcW w:w="992" w:type="dxa"/>
          </w:tcPr>
          <w:p w:rsidR="00283AA3" w:rsidRPr="00DA045E" w:rsidRDefault="00DA045E" w:rsidP="00855F0B">
            <w:pPr>
              <w:rPr>
                <w:sz w:val="23"/>
                <w:szCs w:val="23"/>
              </w:rPr>
            </w:pPr>
            <w:r>
              <w:rPr>
                <w:sz w:val="23"/>
                <w:szCs w:val="23"/>
              </w:rPr>
              <w:t xml:space="preserve">2 </w:t>
            </w:r>
            <w:proofErr w:type="spellStart"/>
            <w:r>
              <w:rPr>
                <w:sz w:val="23"/>
                <w:szCs w:val="23"/>
              </w:rPr>
              <w:t>нед</w:t>
            </w:r>
            <w:proofErr w:type="spellEnd"/>
          </w:p>
        </w:tc>
        <w:tc>
          <w:tcPr>
            <w:tcW w:w="986" w:type="dxa"/>
            <w:gridSpan w:val="3"/>
          </w:tcPr>
          <w:p w:rsidR="00283AA3" w:rsidRPr="00DA045E" w:rsidRDefault="00283AA3" w:rsidP="00855F0B">
            <w:pPr>
              <w:rPr>
                <w:sz w:val="23"/>
                <w:szCs w:val="23"/>
              </w:rPr>
            </w:pPr>
          </w:p>
        </w:tc>
      </w:tr>
      <w:tr w:rsidR="00283AA3" w:rsidRPr="00DA045E" w:rsidTr="00C62943">
        <w:trPr>
          <w:trHeight w:val="150"/>
        </w:trPr>
        <w:tc>
          <w:tcPr>
            <w:tcW w:w="848" w:type="dxa"/>
          </w:tcPr>
          <w:p w:rsidR="00283AA3" w:rsidRPr="00DA045E" w:rsidRDefault="00283AA3" w:rsidP="00855F0B">
            <w:pPr>
              <w:jc w:val="center"/>
              <w:rPr>
                <w:sz w:val="23"/>
                <w:szCs w:val="23"/>
              </w:rPr>
            </w:pPr>
            <w:r w:rsidRPr="00DA045E">
              <w:rPr>
                <w:sz w:val="23"/>
                <w:szCs w:val="23"/>
              </w:rPr>
              <w:t>3-4</w:t>
            </w:r>
          </w:p>
        </w:tc>
        <w:tc>
          <w:tcPr>
            <w:tcW w:w="2237" w:type="dxa"/>
          </w:tcPr>
          <w:p w:rsidR="00283AA3" w:rsidRPr="00DA045E" w:rsidRDefault="00283AA3" w:rsidP="00855F0B">
            <w:pPr>
              <w:pStyle w:val="a3"/>
              <w:rPr>
                <w:rFonts w:ascii="Times New Roman" w:hAnsi="Times New Roman"/>
                <w:sz w:val="23"/>
                <w:szCs w:val="23"/>
              </w:rPr>
            </w:pPr>
            <w:r w:rsidRPr="00DA045E">
              <w:rPr>
                <w:rFonts w:ascii="Times New Roman" w:hAnsi="Times New Roman"/>
                <w:sz w:val="23"/>
                <w:szCs w:val="23"/>
              </w:rPr>
              <w:t>Политические режимы.</w:t>
            </w:r>
          </w:p>
        </w:tc>
        <w:tc>
          <w:tcPr>
            <w:tcW w:w="2552" w:type="dxa"/>
          </w:tcPr>
          <w:p w:rsidR="007708B5" w:rsidRPr="00DA045E" w:rsidRDefault="007708B5" w:rsidP="007708B5">
            <w:pPr>
              <w:widowControl w:val="0"/>
              <w:autoSpaceDE w:val="0"/>
              <w:autoSpaceDN w:val="0"/>
              <w:adjustRightInd w:val="0"/>
              <w:contextualSpacing/>
              <w:rPr>
                <w:rFonts w:eastAsia="Times New Roman"/>
                <w:sz w:val="23"/>
                <w:szCs w:val="23"/>
                <w:lang w:eastAsia="ru-RU"/>
              </w:rPr>
            </w:pPr>
            <w:r w:rsidRPr="00DA045E">
              <w:rPr>
                <w:rFonts w:eastAsia="Times New Roman"/>
                <w:b/>
                <w:sz w:val="23"/>
                <w:szCs w:val="23"/>
                <w:lang w:eastAsia="ru-RU"/>
              </w:rPr>
              <w:t xml:space="preserve">Сопоставлять </w:t>
            </w:r>
            <w:r w:rsidRPr="00DA045E">
              <w:rPr>
                <w:rFonts w:eastAsia="Times New Roman"/>
                <w:sz w:val="23"/>
                <w:szCs w:val="23"/>
                <w:lang w:eastAsia="ru-RU"/>
              </w:rPr>
              <w:t>различные типы политических режимов.</w:t>
            </w:r>
          </w:p>
          <w:p w:rsidR="00283AA3" w:rsidRPr="00DA045E" w:rsidRDefault="007708B5" w:rsidP="007708B5">
            <w:pPr>
              <w:rPr>
                <w:sz w:val="23"/>
                <w:szCs w:val="23"/>
              </w:rPr>
            </w:pPr>
            <w:r w:rsidRPr="00DA045E">
              <w:rPr>
                <w:rFonts w:eastAsia="Times New Roman"/>
                <w:b/>
                <w:sz w:val="23"/>
                <w:szCs w:val="23"/>
                <w:lang w:eastAsia="ru-RU"/>
              </w:rPr>
              <w:t>Называть</w:t>
            </w:r>
            <w:r w:rsidRPr="00DA045E">
              <w:rPr>
                <w:rFonts w:eastAsia="Times New Roman"/>
                <w:sz w:val="23"/>
                <w:szCs w:val="23"/>
                <w:lang w:eastAsia="ru-RU"/>
              </w:rPr>
              <w:t xml:space="preserve"> и раскрывать основные принципы демократического устройства</w:t>
            </w:r>
          </w:p>
        </w:tc>
        <w:tc>
          <w:tcPr>
            <w:tcW w:w="2835" w:type="dxa"/>
          </w:tcPr>
          <w:p w:rsidR="007708B5" w:rsidRPr="00DA045E" w:rsidRDefault="007708B5" w:rsidP="007708B5">
            <w:pPr>
              <w:widowControl w:val="0"/>
              <w:autoSpaceDE w:val="0"/>
              <w:autoSpaceDN w:val="0"/>
              <w:adjustRightInd w:val="0"/>
              <w:contextualSpacing/>
              <w:jc w:val="both"/>
              <w:rPr>
                <w:rFonts w:eastAsia="Times New Roman"/>
                <w:b/>
                <w:i/>
                <w:sz w:val="23"/>
                <w:szCs w:val="23"/>
                <w:lang w:eastAsia="ru-RU"/>
              </w:rPr>
            </w:pPr>
            <w:r w:rsidRPr="00DA045E">
              <w:rPr>
                <w:rFonts w:eastAsia="Times New Roman"/>
                <w:b/>
                <w:i/>
                <w:sz w:val="23"/>
                <w:szCs w:val="23"/>
                <w:lang w:eastAsia="ru-RU"/>
              </w:rPr>
              <w:t>Познавательные:</w:t>
            </w:r>
            <w:r w:rsidRPr="00DA045E">
              <w:rPr>
                <w:rFonts w:eastAsia="Times New Roman"/>
                <w:sz w:val="23"/>
                <w:szCs w:val="23"/>
                <w:lang w:eastAsia="ru-RU"/>
              </w:rPr>
              <w:t xml:space="preserve"> самостоятельно выде</w:t>
            </w:r>
            <w:r w:rsidRPr="00DA045E">
              <w:rPr>
                <w:rFonts w:eastAsia="Times New Roman"/>
                <w:sz w:val="23"/>
                <w:szCs w:val="23"/>
                <w:lang w:eastAsia="ru-RU"/>
              </w:rPr>
              <w:softHyphen/>
              <w:t>ляют и формулируют цели; анализиру</w:t>
            </w:r>
            <w:r w:rsidRPr="00DA045E">
              <w:rPr>
                <w:rFonts w:eastAsia="Times New Roman"/>
                <w:sz w:val="23"/>
                <w:szCs w:val="23"/>
                <w:lang w:eastAsia="ru-RU"/>
              </w:rPr>
              <w:softHyphen/>
              <w:t xml:space="preserve">ют вопросы, формулируют ответы. </w:t>
            </w:r>
            <w:proofErr w:type="gramStart"/>
            <w:r w:rsidRPr="00DA045E">
              <w:rPr>
                <w:rFonts w:eastAsia="Times New Roman"/>
                <w:b/>
                <w:i/>
                <w:sz w:val="23"/>
                <w:szCs w:val="23"/>
                <w:lang w:eastAsia="ru-RU"/>
              </w:rPr>
              <w:t>Коммуникативные</w:t>
            </w:r>
            <w:proofErr w:type="gramEnd"/>
            <w:r w:rsidRPr="00DA045E">
              <w:rPr>
                <w:rFonts w:eastAsia="Times New Roman"/>
                <w:b/>
                <w:i/>
                <w:sz w:val="23"/>
                <w:szCs w:val="23"/>
                <w:lang w:eastAsia="ru-RU"/>
              </w:rPr>
              <w:t>:</w:t>
            </w:r>
            <w:r w:rsidRPr="00DA045E">
              <w:rPr>
                <w:rFonts w:eastAsia="Times New Roman"/>
                <w:sz w:val="23"/>
                <w:szCs w:val="23"/>
                <w:lang w:eastAsia="ru-RU"/>
              </w:rPr>
              <w:t xml:space="preserve"> участвуют в коллек</w:t>
            </w:r>
            <w:r w:rsidRPr="00DA045E">
              <w:rPr>
                <w:rFonts w:eastAsia="Times New Roman"/>
                <w:sz w:val="23"/>
                <w:szCs w:val="23"/>
                <w:lang w:eastAsia="ru-RU"/>
              </w:rPr>
              <w:softHyphen/>
              <w:t>тивном обсуждении проблем; обменива</w:t>
            </w:r>
            <w:r w:rsidRPr="00DA045E">
              <w:rPr>
                <w:rFonts w:eastAsia="Times New Roman"/>
                <w:sz w:val="23"/>
                <w:szCs w:val="23"/>
                <w:lang w:eastAsia="ru-RU"/>
              </w:rPr>
              <w:softHyphen/>
              <w:t xml:space="preserve">ются </w:t>
            </w:r>
            <w:r w:rsidRPr="00DA045E">
              <w:rPr>
                <w:rFonts w:eastAsia="Times New Roman"/>
                <w:sz w:val="23"/>
                <w:szCs w:val="23"/>
                <w:lang w:eastAsia="ru-RU"/>
              </w:rPr>
              <w:lastRenderedPageBreak/>
              <w:t>мнениями, понимают позицию партнера.</w:t>
            </w:r>
          </w:p>
          <w:p w:rsidR="00283AA3" w:rsidRPr="00DA045E" w:rsidRDefault="007708B5" w:rsidP="007708B5">
            <w:pPr>
              <w:rPr>
                <w:sz w:val="23"/>
                <w:szCs w:val="23"/>
              </w:rPr>
            </w:pPr>
            <w:proofErr w:type="gramStart"/>
            <w:r w:rsidRPr="00DA045E">
              <w:rPr>
                <w:rFonts w:eastAsia="Times New Roman"/>
                <w:b/>
                <w:i/>
                <w:sz w:val="23"/>
                <w:szCs w:val="23"/>
                <w:lang w:eastAsia="ru-RU"/>
              </w:rPr>
              <w:t>Регулятивные</w:t>
            </w:r>
            <w:proofErr w:type="gramEnd"/>
            <w:r w:rsidRPr="00DA045E">
              <w:rPr>
                <w:rFonts w:eastAsia="Times New Roman"/>
                <w:b/>
                <w:i/>
                <w:sz w:val="23"/>
                <w:szCs w:val="23"/>
                <w:lang w:eastAsia="ru-RU"/>
              </w:rPr>
              <w:t>:</w:t>
            </w:r>
            <w:r w:rsidRPr="00DA045E">
              <w:rPr>
                <w:rFonts w:eastAsia="Times New Roman"/>
                <w:sz w:val="23"/>
                <w:szCs w:val="23"/>
                <w:lang w:eastAsia="ru-RU"/>
              </w:rPr>
              <w:t xml:space="preserve"> принимают и сохраняют учебную задачу; самостоятельно выде</w:t>
            </w:r>
            <w:r w:rsidRPr="00DA045E">
              <w:rPr>
                <w:rFonts w:eastAsia="Times New Roman"/>
                <w:sz w:val="23"/>
                <w:szCs w:val="23"/>
                <w:lang w:eastAsia="ru-RU"/>
              </w:rPr>
              <w:softHyphen/>
              <w:t>ляют и формулируют цель; составляют план и последовательность действий</w:t>
            </w:r>
          </w:p>
        </w:tc>
        <w:tc>
          <w:tcPr>
            <w:tcW w:w="2409" w:type="dxa"/>
          </w:tcPr>
          <w:p w:rsidR="007708B5" w:rsidRPr="00DA045E" w:rsidRDefault="007708B5" w:rsidP="007708B5">
            <w:pPr>
              <w:widowControl w:val="0"/>
              <w:autoSpaceDE w:val="0"/>
              <w:autoSpaceDN w:val="0"/>
              <w:adjustRightInd w:val="0"/>
              <w:contextualSpacing/>
              <w:jc w:val="both"/>
              <w:rPr>
                <w:rFonts w:eastAsia="Times New Roman"/>
                <w:sz w:val="23"/>
                <w:szCs w:val="23"/>
                <w:lang w:eastAsia="ru-RU"/>
              </w:rPr>
            </w:pPr>
            <w:r w:rsidRPr="00DA045E">
              <w:rPr>
                <w:rFonts w:eastAsia="Times New Roman"/>
                <w:sz w:val="23"/>
                <w:szCs w:val="23"/>
                <w:lang w:eastAsia="ru-RU"/>
              </w:rPr>
              <w:lastRenderedPageBreak/>
              <w:t>Применяют пра</w:t>
            </w:r>
            <w:r w:rsidRPr="00DA045E">
              <w:rPr>
                <w:rFonts w:eastAsia="Times New Roman"/>
                <w:sz w:val="23"/>
                <w:szCs w:val="23"/>
                <w:lang w:eastAsia="ru-RU"/>
              </w:rPr>
              <w:softHyphen/>
              <w:t>вила делового сотрудничества; сравнивают раз</w:t>
            </w:r>
            <w:r w:rsidRPr="00DA045E">
              <w:rPr>
                <w:rFonts w:eastAsia="Times New Roman"/>
                <w:sz w:val="23"/>
                <w:szCs w:val="23"/>
                <w:lang w:eastAsia="ru-RU"/>
              </w:rPr>
              <w:softHyphen/>
              <w:t>ные точки зре</w:t>
            </w:r>
            <w:r w:rsidRPr="00DA045E">
              <w:rPr>
                <w:rFonts w:eastAsia="Times New Roman"/>
                <w:sz w:val="23"/>
                <w:szCs w:val="23"/>
                <w:lang w:eastAsia="ru-RU"/>
              </w:rPr>
              <w:softHyphen/>
              <w:t>ния; оценивают собственную учебную дея</w:t>
            </w:r>
            <w:r w:rsidRPr="00DA045E">
              <w:rPr>
                <w:rFonts w:eastAsia="Times New Roman"/>
                <w:sz w:val="23"/>
                <w:szCs w:val="23"/>
                <w:lang w:eastAsia="ru-RU"/>
              </w:rPr>
              <w:softHyphen/>
              <w:t>тельность; вы</w:t>
            </w:r>
            <w:r w:rsidRPr="00DA045E">
              <w:rPr>
                <w:rFonts w:eastAsia="Times New Roman"/>
                <w:sz w:val="23"/>
                <w:szCs w:val="23"/>
                <w:lang w:eastAsia="ru-RU"/>
              </w:rPr>
              <w:softHyphen/>
              <w:t xml:space="preserve">ражают </w:t>
            </w:r>
            <w:r w:rsidRPr="00DA045E">
              <w:rPr>
                <w:rFonts w:eastAsia="Times New Roman"/>
                <w:sz w:val="23"/>
                <w:szCs w:val="23"/>
                <w:lang w:eastAsia="ru-RU"/>
              </w:rPr>
              <w:lastRenderedPageBreak/>
              <w:t>положи</w:t>
            </w:r>
            <w:r w:rsidRPr="00DA045E">
              <w:rPr>
                <w:rFonts w:eastAsia="Times New Roman"/>
                <w:sz w:val="23"/>
                <w:szCs w:val="23"/>
                <w:lang w:eastAsia="ru-RU"/>
              </w:rPr>
              <w:softHyphen/>
              <w:t>тельное отноше</w:t>
            </w:r>
            <w:r w:rsidRPr="00DA045E">
              <w:rPr>
                <w:rFonts w:eastAsia="Times New Roman"/>
                <w:sz w:val="23"/>
                <w:szCs w:val="23"/>
                <w:lang w:eastAsia="ru-RU"/>
              </w:rPr>
              <w:softHyphen/>
              <w:t>ние к процессу познания</w:t>
            </w:r>
          </w:p>
          <w:p w:rsidR="00283AA3" w:rsidRPr="00DA045E" w:rsidRDefault="00283AA3" w:rsidP="007708B5">
            <w:pPr>
              <w:rPr>
                <w:sz w:val="23"/>
                <w:szCs w:val="23"/>
              </w:rPr>
            </w:pPr>
          </w:p>
        </w:tc>
        <w:tc>
          <w:tcPr>
            <w:tcW w:w="2552" w:type="dxa"/>
          </w:tcPr>
          <w:p w:rsidR="00283AA3" w:rsidRPr="00DA045E" w:rsidRDefault="00283AA3" w:rsidP="00855F0B">
            <w:pPr>
              <w:rPr>
                <w:sz w:val="23"/>
                <w:szCs w:val="23"/>
              </w:rPr>
            </w:pPr>
            <w:r w:rsidRPr="00DA045E">
              <w:rPr>
                <w:sz w:val="23"/>
                <w:szCs w:val="23"/>
              </w:rPr>
              <w:lastRenderedPageBreak/>
              <w:t xml:space="preserve">Демократический, авторитарный, </w:t>
            </w:r>
            <w:proofErr w:type="spellStart"/>
            <w:r w:rsidRPr="00DA045E">
              <w:rPr>
                <w:sz w:val="23"/>
                <w:szCs w:val="23"/>
              </w:rPr>
              <w:t>тоталитарный</w:t>
            </w:r>
            <w:proofErr w:type="gramStart"/>
            <w:r w:rsidRPr="00DA045E">
              <w:rPr>
                <w:sz w:val="23"/>
                <w:szCs w:val="23"/>
              </w:rPr>
              <w:t>.П</w:t>
            </w:r>
            <w:proofErr w:type="gramEnd"/>
            <w:r w:rsidRPr="00DA045E">
              <w:rPr>
                <w:sz w:val="23"/>
                <w:szCs w:val="23"/>
              </w:rPr>
              <w:t>олитический</w:t>
            </w:r>
            <w:proofErr w:type="spellEnd"/>
            <w:r w:rsidRPr="00DA045E">
              <w:rPr>
                <w:sz w:val="23"/>
                <w:szCs w:val="23"/>
              </w:rPr>
              <w:t xml:space="preserve"> режим. Демократия, ЕЕ РАЗВИТИЕ В СОВРЕМЕННОМ МИРЕ</w:t>
            </w:r>
          </w:p>
        </w:tc>
        <w:tc>
          <w:tcPr>
            <w:tcW w:w="1066" w:type="dxa"/>
            <w:gridSpan w:val="2"/>
          </w:tcPr>
          <w:p w:rsidR="00283AA3" w:rsidRPr="00DA045E" w:rsidRDefault="00DA045E" w:rsidP="00855F0B">
            <w:pPr>
              <w:rPr>
                <w:sz w:val="23"/>
                <w:szCs w:val="23"/>
              </w:rPr>
            </w:pPr>
            <w:r>
              <w:rPr>
                <w:sz w:val="23"/>
                <w:szCs w:val="23"/>
              </w:rPr>
              <w:t>3-4нед</w:t>
            </w:r>
          </w:p>
        </w:tc>
        <w:tc>
          <w:tcPr>
            <w:tcW w:w="912" w:type="dxa"/>
            <w:gridSpan w:val="2"/>
          </w:tcPr>
          <w:p w:rsidR="00283AA3" w:rsidRPr="00DA045E" w:rsidRDefault="00283AA3" w:rsidP="00855F0B">
            <w:pPr>
              <w:rPr>
                <w:sz w:val="23"/>
                <w:szCs w:val="23"/>
              </w:rPr>
            </w:pPr>
          </w:p>
        </w:tc>
      </w:tr>
      <w:tr w:rsidR="00283AA3" w:rsidRPr="00DA045E" w:rsidTr="00C62943">
        <w:trPr>
          <w:trHeight w:val="150"/>
        </w:trPr>
        <w:tc>
          <w:tcPr>
            <w:tcW w:w="848" w:type="dxa"/>
          </w:tcPr>
          <w:p w:rsidR="00283AA3" w:rsidRPr="00DA045E" w:rsidRDefault="00283AA3" w:rsidP="00855F0B">
            <w:pPr>
              <w:jc w:val="center"/>
              <w:rPr>
                <w:sz w:val="23"/>
                <w:szCs w:val="23"/>
              </w:rPr>
            </w:pPr>
            <w:r w:rsidRPr="00DA045E">
              <w:rPr>
                <w:sz w:val="23"/>
                <w:szCs w:val="23"/>
              </w:rPr>
              <w:lastRenderedPageBreak/>
              <w:t>5</w:t>
            </w:r>
          </w:p>
        </w:tc>
        <w:tc>
          <w:tcPr>
            <w:tcW w:w="2237" w:type="dxa"/>
          </w:tcPr>
          <w:p w:rsidR="00283AA3" w:rsidRPr="00DA045E" w:rsidRDefault="00283AA3" w:rsidP="00855F0B">
            <w:pPr>
              <w:pStyle w:val="a3"/>
              <w:rPr>
                <w:rFonts w:ascii="Times New Roman" w:hAnsi="Times New Roman"/>
                <w:sz w:val="23"/>
                <w:szCs w:val="23"/>
              </w:rPr>
            </w:pPr>
            <w:r w:rsidRPr="00DA045E">
              <w:rPr>
                <w:rFonts w:ascii="Times New Roman" w:hAnsi="Times New Roman"/>
                <w:sz w:val="23"/>
                <w:szCs w:val="23"/>
              </w:rPr>
              <w:t>Правовое государство.</w:t>
            </w:r>
          </w:p>
        </w:tc>
        <w:tc>
          <w:tcPr>
            <w:tcW w:w="2552" w:type="dxa"/>
          </w:tcPr>
          <w:p w:rsidR="00283AA3" w:rsidRPr="00DA045E" w:rsidRDefault="007708B5" w:rsidP="007708B5">
            <w:pPr>
              <w:rPr>
                <w:sz w:val="23"/>
                <w:szCs w:val="23"/>
              </w:rPr>
            </w:pPr>
            <w:r w:rsidRPr="00DA045E">
              <w:rPr>
                <w:rStyle w:val="ac"/>
                <w:rFonts w:eastAsia="Microsoft Sans Serif"/>
                <w:sz w:val="23"/>
                <w:szCs w:val="23"/>
              </w:rPr>
              <w:t>Раскрывать</w:t>
            </w:r>
            <w:r w:rsidRPr="00DA045E">
              <w:rPr>
                <w:sz w:val="23"/>
                <w:szCs w:val="23"/>
              </w:rPr>
              <w:t xml:space="preserve"> принципы правового государства. </w:t>
            </w:r>
            <w:r w:rsidRPr="00DA045E">
              <w:rPr>
                <w:rStyle w:val="ac"/>
                <w:rFonts w:eastAsia="Microsoft Sans Serif"/>
                <w:sz w:val="23"/>
                <w:szCs w:val="23"/>
              </w:rPr>
              <w:t>Характеризовать</w:t>
            </w:r>
            <w:r w:rsidRPr="00DA045E">
              <w:rPr>
                <w:sz w:val="23"/>
                <w:szCs w:val="23"/>
              </w:rPr>
              <w:t xml:space="preserve"> разделение властей</w:t>
            </w:r>
          </w:p>
        </w:tc>
        <w:tc>
          <w:tcPr>
            <w:tcW w:w="2835" w:type="dxa"/>
          </w:tcPr>
          <w:p w:rsidR="007708B5" w:rsidRPr="00DA045E" w:rsidRDefault="007708B5" w:rsidP="007708B5">
            <w:pPr>
              <w:widowControl w:val="0"/>
              <w:autoSpaceDE w:val="0"/>
              <w:autoSpaceDN w:val="0"/>
              <w:adjustRightInd w:val="0"/>
              <w:contextualSpacing/>
              <w:jc w:val="both"/>
              <w:rPr>
                <w:rFonts w:eastAsia="Times New Roman"/>
                <w:b/>
                <w:i/>
                <w:sz w:val="23"/>
                <w:szCs w:val="23"/>
                <w:lang w:eastAsia="ru-RU"/>
              </w:rPr>
            </w:pPr>
            <w:r w:rsidRPr="00DA045E">
              <w:rPr>
                <w:rFonts w:eastAsia="Times New Roman"/>
                <w:b/>
                <w:i/>
                <w:sz w:val="23"/>
                <w:szCs w:val="23"/>
                <w:lang w:eastAsia="ru-RU"/>
              </w:rPr>
              <w:t>Познавательные:</w:t>
            </w:r>
            <w:r w:rsidRPr="00DA045E">
              <w:rPr>
                <w:rFonts w:eastAsia="Times New Roman"/>
                <w:sz w:val="23"/>
                <w:szCs w:val="23"/>
                <w:lang w:eastAsia="ru-RU"/>
              </w:rPr>
              <w:t xml:space="preserve"> самостоятельно выде</w:t>
            </w:r>
            <w:r w:rsidRPr="00DA045E">
              <w:rPr>
                <w:rFonts w:eastAsia="Times New Roman"/>
                <w:sz w:val="23"/>
                <w:szCs w:val="23"/>
                <w:lang w:eastAsia="ru-RU"/>
              </w:rPr>
              <w:softHyphen/>
              <w:t xml:space="preserve">ляют и формулируют цели; анализируют вопросы, формулируют ответы. </w:t>
            </w:r>
            <w:proofErr w:type="gramStart"/>
            <w:r w:rsidRPr="00DA045E">
              <w:rPr>
                <w:rFonts w:eastAsia="Times New Roman"/>
                <w:b/>
                <w:i/>
                <w:sz w:val="23"/>
                <w:szCs w:val="23"/>
                <w:lang w:eastAsia="ru-RU"/>
              </w:rPr>
              <w:t>Коммуникативные</w:t>
            </w:r>
            <w:proofErr w:type="gramEnd"/>
            <w:r w:rsidRPr="00DA045E">
              <w:rPr>
                <w:rFonts w:eastAsia="Times New Roman"/>
                <w:b/>
                <w:i/>
                <w:sz w:val="23"/>
                <w:szCs w:val="23"/>
                <w:lang w:eastAsia="ru-RU"/>
              </w:rPr>
              <w:t xml:space="preserve">: </w:t>
            </w:r>
            <w:r w:rsidRPr="00DA045E">
              <w:rPr>
                <w:rFonts w:eastAsia="Times New Roman"/>
                <w:sz w:val="23"/>
                <w:szCs w:val="23"/>
                <w:lang w:eastAsia="ru-RU"/>
              </w:rPr>
              <w:t>участвуют в коллек</w:t>
            </w:r>
            <w:r w:rsidRPr="00DA045E">
              <w:rPr>
                <w:rFonts w:eastAsia="Times New Roman"/>
                <w:sz w:val="23"/>
                <w:szCs w:val="23"/>
                <w:lang w:eastAsia="ru-RU"/>
              </w:rPr>
              <w:softHyphen/>
              <w:t>тивном обсуждении проблем; обменива</w:t>
            </w:r>
            <w:r w:rsidRPr="00DA045E">
              <w:rPr>
                <w:rFonts w:eastAsia="Times New Roman"/>
                <w:sz w:val="23"/>
                <w:szCs w:val="23"/>
                <w:lang w:eastAsia="ru-RU"/>
              </w:rPr>
              <w:softHyphen/>
              <w:t>ются мнениями, понимают позицию партнера.</w:t>
            </w:r>
          </w:p>
          <w:p w:rsidR="00283AA3" w:rsidRPr="00DA045E" w:rsidRDefault="00283AA3" w:rsidP="007708B5">
            <w:pPr>
              <w:rPr>
                <w:sz w:val="23"/>
                <w:szCs w:val="23"/>
              </w:rPr>
            </w:pPr>
          </w:p>
        </w:tc>
        <w:tc>
          <w:tcPr>
            <w:tcW w:w="2409" w:type="dxa"/>
          </w:tcPr>
          <w:p w:rsidR="007708B5" w:rsidRPr="00DA045E" w:rsidRDefault="007708B5" w:rsidP="007708B5">
            <w:pPr>
              <w:widowControl w:val="0"/>
              <w:autoSpaceDE w:val="0"/>
              <w:autoSpaceDN w:val="0"/>
              <w:adjustRightInd w:val="0"/>
              <w:contextualSpacing/>
              <w:jc w:val="both"/>
              <w:rPr>
                <w:rFonts w:eastAsia="Times New Roman"/>
                <w:sz w:val="23"/>
                <w:szCs w:val="23"/>
                <w:lang w:eastAsia="ru-RU"/>
              </w:rPr>
            </w:pPr>
            <w:r w:rsidRPr="00DA045E">
              <w:rPr>
                <w:rFonts w:eastAsia="Times New Roman"/>
                <w:sz w:val="23"/>
                <w:szCs w:val="23"/>
                <w:lang w:eastAsia="ru-RU"/>
              </w:rPr>
              <w:t>Оценивают собственную учебную дея</w:t>
            </w:r>
            <w:r w:rsidRPr="00DA045E">
              <w:rPr>
                <w:rFonts w:eastAsia="Times New Roman"/>
                <w:sz w:val="23"/>
                <w:szCs w:val="23"/>
                <w:lang w:eastAsia="ru-RU"/>
              </w:rPr>
              <w:softHyphen/>
              <w:t>тельность, свои достижения; анализируют и характеризуют эмоциональное состояние и чув</w:t>
            </w:r>
            <w:r w:rsidRPr="00DA045E">
              <w:rPr>
                <w:rFonts w:eastAsia="Times New Roman"/>
                <w:sz w:val="23"/>
                <w:szCs w:val="23"/>
                <w:lang w:eastAsia="ru-RU"/>
              </w:rPr>
              <w:softHyphen/>
              <w:t>ства окружаю</w:t>
            </w:r>
            <w:r w:rsidRPr="00DA045E">
              <w:rPr>
                <w:rFonts w:eastAsia="Times New Roman"/>
                <w:sz w:val="23"/>
                <w:szCs w:val="23"/>
                <w:lang w:eastAsia="ru-RU"/>
              </w:rPr>
              <w:softHyphen/>
              <w:t>щих, строят свои взаимоотноше</w:t>
            </w:r>
            <w:r w:rsidRPr="00DA045E">
              <w:rPr>
                <w:rFonts w:eastAsia="Times New Roman"/>
                <w:sz w:val="23"/>
                <w:szCs w:val="23"/>
                <w:lang w:eastAsia="ru-RU"/>
              </w:rPr>
              <w:softHyphen/>
              <w:t>ния с их учетом</w:t>
            </w:r>
          </w:p>
          <w:p w:rsidR="00283AA3" w:rsidRPr="00DA045E" w:rsidRDefault="00283AA3" w:rsidP="007708B5">
            <w:pPr>
              <w:rPr>
                <w:sz w:val="23"/>
                <w:szCs w:val="23"/>
              </w:rPr>
            </w:pPr>
          </w:p>
        </w:tc>
        <w:tc>
          <w:tcPr>
            <w:tcW w:w="2552" w:type="dxa"/>
          </w:tcPr>
          <w:p w:rsidR="00283AA3" w:rsidRPr="00DA045E" w:rsidRDefault="00283AA3" w:rsidP="00855F0B">
            <w:pPr>
              <w:rPr>
                <w:sz w:val="23"/>
                <w:szCs w:val="23"/>
              </w:rPr>
            </w:pPr>
            <w:r w:rsidRPr="00DA045E">
              <w:rPr>
                <w:sz w:val="23"/>
                <w:szCs w:val="23"/>
              </w:rPr>
              <w:t>Правовое государство. Разделение властей.</w:t>
            </w:r>
          </w:p>
        </w:tc>
        <w:tc>
          <w:tcPr>
            <w:tcW w:w="1066" w:type="dxa"/>
            <w:gridSpan w:val="2"/>
          </w:tcPr>
          <w:p w:rsidR="00283AA3" w:rsidRPr="00DA045E" w:rsidRDefault="00DA045E" w:rsidP="00855F0B">
            <w:pPr>
              <w:rPr>
                <w:sz w:val="23"/>
                <w:szCs w:val="23"/>
              </w:rPr>
            </w:pPr>
            <w:r>
              <w:rPr>
                <w:sz w:val="23"/>
                <w:szCs w:val="23"/>
              </w:rPr>
              <w:t xml:space="preserve">5 </w:t>
            </w:r>
            <w:proofErr w:type="spellStart"/>
            <w:r>
              <w:rPr>
                <w:sz w:val="23"/>
                <w:szCs w:val="23"/>
              </w:rPr>
              <w:t>нед</w:t>
            </w:r>
            <w:proofErr w:type="spellEnd"/>
          </w:p>
        </w:tc>
        <w:tc>
          <w:tcPr>
            <w:tcW w:w="912" w:type="dxa"/>
            <w:gridSpan w:val="2"/>
          </w:tcPr>
          <w:p w:rsidR="00283AA3" w:rsidRPr="00DA045E" w:rsidRDefault="00283AA3" w:rsidP="00855F0B">
            <w:pPr>
              <w:rPr>
                <w:sz w:val="23"/>
                <w:szCs w:val="23"/>
              </w:rPr>
            </w:pPr>
          </w:p>
        </w:tc>
      </w:tr>
      <w:tr w:rsidR="00283AA3" w:rsidRPr="00DA045E" w:rsidTr="00C62943">
        <w:trPr>
          <w:trHeight w:val="150"/>
        </w:trPr>
        <w:tc>
          <w:tcPr>
            <w:tcW w:w="848" w:type="dxa"/>
          </w:tcPr>
          <w:p w:rsidR="00283AA3" w:rsidRPr="00DA045E" w:rsidRDefault="00283AA3" w:rsidP="00855F0B">
            <w:pPr>
              <w:jc w:val="center"/>
              <w:rPr>
                <w:sz w:val="23"/>
                <w:szCs w:val="23"/>
              </w:rPr>
            </w:pPr>
            <w:r w:rsidRPr="00DA045E">
              <w:rPr>
                <w:sz w:val="23"/>
                <w:szCs w:val="23"/>
              </w:rPr>
              <w:t>6</w:t>
            </w:r>
          </w:p>
        </w:tc>
        <w:tc>
          <w:tcPr>
            <w:tcW w:w="2237" w:type="dxa"/>
          </w:tcPr>
          <w:p w:rsidR="00283AA3" w:rsidRPr="00DA045E" w:rsidRDefault="00283AA3" w:rsidP="00855F0B">
            <w:pPr>
              <w:pStyle w:val="a3"/>
              <w:rPr>
                <w:rFonts w:ascii="Times New Roman" w:hAnsi="Times New Roman"/>
                <w:sz w:val="23"/>
                <w:szCs w:val="23"/>
              </w:rPr>
            </w:pPr>
            <w:r w:rsidRPr="00DA045E">
              <w:rPr>
                <w:rFonts w:ascii="Times New Roman" w:hAnsi="Times New Roman"/>
                <w:sz w:val="23"/>
                <w:szCs w:val="23"/>
              </w:rPr>
              <w:t>Гражданское общество и государство. Участие граждан в политической жизни.</w:t>
            </w:r>
          </w:p>
        </w:tc>
        <w:tc>
          <w:tcPr>
            <w:tcW w:w="2552" w:type="dxa"/>
          </w:tcPr>
          <w:p w:rsidR="00283AA3" w:rsidRPr="00DA045E" w:rsidRDefault="007708B5" w:rsidP="007708B5">
            <w:pPr>
              <w:rPr>
                <w:sz w:val="23"/>
                <w:szCs w:val="23"/>
              </w:rPr>
            </w:pPr>
            <w:r w:rsidRPr="00DA045E">
              <w:rPr>
                <w:rStyle w:val="ac"/>
                <w:rFonts w:eastAsia="Microsoft Sans Serif"/>
                <w:sz w:val="23"/>
                <w:szCs w:val="23"/>
              </w:rPr>
              <w:t>Раскрывать</w:t>
            </w:r>
            <w:r w:rsidRPr="00DA045E">
              <w:rPr>
                <w:sz w:val="23"/>
                <w:szCs w:val="23"/>
              </w:rPr>
              <w:t xml:space="preserve"> сущность гражданского общества. </w:t>
            </w:r>
            <w:r w:rsidRPr="00DA045E">
              <w:rPr>
                <w:rStyle w:val="ac"/>
                <w:rFonts w:eastAsia="Microsoft Sans Serif"/>
                <w:sz w:val="23"/>
                <w:szCs w:val="23"/>
              </w:rPr>
              <w:t>Характеризовать</w:t>
            </w:r>
            <w:r w:rsidRPr="00DA045E">
              <w:rPr>
                <w:sz w:val="23"/>
                <w:szCs w:val="23"/>
              </w:rPr>
              <w:t xml:space="preserve"> местное самоуправление</w:t>
            </w:r>
          </w:p>
          <w:p w:rsidR="007708B5" w:rsidRPr="00DA045E" w:rsidRDefault="007708B5" w:rsidP="007708B5">
            <w:pPr>
              <w:pStyle w:val="21"/>
              <w:shd w:val="clear" w:color="auto" w:fill="auto"/>
              <w:spacing w:line="240" w:lineRule="auto"/>
              <w:ind w:left="-37" w:firstLine="142"/>
              <w:jc w:val="left"/>
              <w:rPr>
                <w:sz w:val="23"/>
                <w:szCs w:val="23"/>
              </w:rPr>
            </w:pPr>
            <w:r w:rsidRPr="00DA045E">
              <w:rPr>
                <w:rStyle w:val="ac"/>
                <w:rFonts w:eastAsia="Microsoft Sans Serif"/>
                <w:sz w:val="23"/>
                <w:szCs w:val="23"/>
              </w:rPr>
              <w:t>Анализировать</w:t>
            </w:r>
            <w:r w:rsidRPr="00DA045E">
              <w:rPr>
                <w:rFonts w:eastAsia="Arial"/>
                <w:sz w:val="23"/>
                <w:szCs w:val="23"/>
              </w:rPr>
              <w:t xml:space="preserve"> влияние политических отно</w:t>
            </w:r>
            <w:r w:rsidRPr="00DA045E">
              <w:rPr>
                <w:rFonts w:eastAsia="Arial"/>
                <w:sz w:val="23"/>
                <w:szCs w:val="23"/>
              </w:rPr>
              <w:softHyphen/>
              <w:t>шений на судьбы людей.</w:t>
            </w:r>
          </w:p>
          <w:p w:rsidR="007708B5" w:rsidRPr="00DA045E" w:rsidRDefault="007708B5" w:rsidP="007708B5">
            <w:pPr>
              <w:pStyle w:val="21"/>
              <w:shd w:val="clear" w:color="auto" w:fill="auto"/>
              <w:spacing w:line="240" w:lineRule="auto"/>
              <w:ind w:left="-37" w:firstLine="142"/>
              <w:jc w:val="left"/>
              <w:rPr>
                <w:sz w:val="23"/>
                <w:szCs w:val="23"/>
              </w:rPr>
            </w:pPr>
            <w:r w:rsidRPr="00DA045E">
              <w:rPr>
                <w:rStyle w:val="ac"/>
                <w:rFonts w:eastAsia="Microsoft Sans Serif"/>
                <w:sz w:val="23"/>
                <w:szCs w:val="23"/>
              </w:rPr>
              <w:t>Проиллюстрировать</w:t>
            </w:r>
            <w:r w:rsidRPr="00DA045E">
              <w:rPr>
                <w:rFonts w:eastAsia="Arial"/>
                <w:sz w:val="23"/>
                <w:szCs w:val="23"/>
              </w:rPr>
              <w:t xml:space="preserve"> основные идеи темы на </w:t>
            </w:r>
            <w:r w:rsidRPr="00DA045E">
              <w:rPr>
                <w:rFonts w:eastAsia="Arial"/>
                <w:sz w:val="23"/>
                <w:szCs w:val="23"/>
              </w:rPr>
              <w:lastRenderedPageBreak/>
              <w:t>примерах из истории, современных событий, лич</w:t>
            </w:r>
            <w:r w:rsidRPr="00DA045E">
              <w:rPr>
                <w:rFonts w:eastAsia="Arial"/>
                <w:sz w:val="23"/>
                <w:szCs w:val="23"/>
              </w:rPr>
              <w:softHyphen/>
              <w:t>ного социального опыта.</w:t>
            </w:r>
          </w:p>
          <w:p w:rsidR="007708B5" w:rsidRPr="00DA045E" w:rsidRDefault="007708B5" w:rsidP="007708B5">
            <w:pPr>
              <w:pStyle w:val="21"/>
              <w:shd w:val="clear" w:color="auto" w:fill="auto"/>
              <w:spacing w:line="240" w:lineRule="auto"/>
              <w:ind w:left="-37" w:firstLine="142"/>
              <w:jc w:val="left"/>
              <w:rPr>
                <w:sz w:val="23"/>
                <w:szCs w:val="23"/>
              </w:rPr>
            </w:pPr>
            <w:r w:rsidRPr="00DA045E">
              <w:rPr>
                <w:rStyle w:val="ac"/>
                <w:rFonts w:eastAsia="Microsoft Sans Serif"/>
                <w:sz w:val="23"/>
                <w:szCs w:val="23"/>
              </w:rPr>
              <w:t>Описывать</w:t>
            </w:r>
            <w:r w:rsidRPr="00DA045E">
              <w:rPr>
                <w:rFonts w:eastAsia="Arial"/>
                <w:sz w:val="23"/>
                <w:szCs w:val="23"/>
              </w:rPr>
              <w:t xml:space="preserve"> различные формы участия граж</w:t>
            </w:r>
            <w:r w:rsidRPr="00DA045E">
              <w:rPr>
                <w:rFonts w:eastAsia="Arial"/>
                <w:sz w:val="23"/>
                <w:szCs w:val="23"/>
              </w:rPr>
              <w:softHyphen/>
              <w:t>данина в политической жизни.</w:t>
            </w:r>
          </w:p>
          <w:p w:rsidR="007708B5" w:rsidRPr="00DA045E" w:rsidRDefault="007708B5" w:rsidP="007708B5">
            <w:pPr>
              <w:pStyle w:val="21"/>
              <w:shd w:val="clear" w:color="auto" w:fill="auto"/>
              <w:spacing w:line="240" w:lineRule="auto"/>
              <w:ind w:left="-37" w:firstLine="142"/>
              <w:jc w:val="left"/>
              <w:rPr>
                <w:sz w:val="23"/>
                <w:szCs w:val="23"/>
              </w:rPr>
            </w:pPr>
            <w:r w:rsidRPr="00DA045E">
              <w:rPr>
                <w:rStyle w:val="ac"/>
                <w:rFonts w:eastAsia="Microsoft Sans Serif"/>
                <w:sz w:val="23"/>
                <w:szCs w:val="23"/>
              </w:rPr>
              <w:t>Обосновывать</w:t>
            </w:r>
            <w:r w:rsidRPr="00DA045E">
              <w:rPr>
                <w:rFonts w:eastAsia="Arial"/>
                <w:sz w:val="23"/>
                <w:szCs w:val="23"/>
              </w:rPr>
              <w:t xml:space="preserve"> ценность и значимость граж</w:t>
            </w:r>
            <w:r w:rsidRPr="00DA045E">
              <w:rPr>
                <w:rFonts w:eastAsia="Arial"/>
                <w:sz w:val="23"/>
                <w:szCs w:val="23"/>
              </w:rPr>
              <w:softHyphen/>
              <w:t>данской активности.</w:t>
            </w:r>
          </w:p>
          <w:p w:rsidR="007708B5" w:rsidRPr="00DA045E" w:rsidRDefault="007708B5" w:rsidP="007708B5">
            <w:pPr>
              <w:jc w:val="both"/>
              <w:rPr>
                <w:sz w:val="23"/>
                <w:szCs w:val="23"/>
              </w:rPr>
            </w:pPr>
            <w:r w:rsidRPr="00DA045E">
              <w:rPr>
                <w:rStyle w:val="ac"/>
                <w:rFonts w:eastAsia="Microsoft Sans Serif"/>
                <w:sz w:val="23"/>
                <w:szCs w:val="23"/>
              </w:rPr>
              <w:t>Приводить</w:t>
            </w:r>
            <w:r w:rsidRPr="00DA045E">
              <w:rPr>
                <w:sz w:val="23"/>
                <w:szCs w:val="23"/>
              </w:rPr>
              <w:t xml:space="preserve"> примеры гражданственности</w:t>
            </w:r>
          </w:p>
        </w:tc>
        <w:tc>
          <w:tcPr>
            <w:tcW w:w="2835" w:type="dxa"/>
          </w:tcPr>
          <w:p w:rsidR="007708B5" w:rsidRPr="00DA045E" w:rsidRDefault="007708B5" w:rsidP="007708B5">
            <w:pPr>
              <w:widowControl w:val="0"/>
              <w:autoSpaceDE w:val="0"/>
              <w:autoSpaceDN w:val="0"/>
              <w:adjustRightInd w:val="0"/>
              <w:contextualSpacing/>
              <w:jc w:val="both"/>
              <w:rPr>
                <w:rFonts w:eastAsia="Times New Roman"/>
                <w:sz w:val="23"/>
                <w:szCs w:val="23"/>
                <w:lang w:eastAsia="ru-RU"/>
              </w:rPr>
            </w:pPr>
            <w:r w:rsidRPr="00DA045E">
              <w:rPr>
                <w:rFonts w:eastAsia="Times New Roman"/>
                <w:b/>
                <w:i/>
                <w:sz w:val="23"/>
                <w:szCs w:val="23"/>
                <w:lang w:eastAsia="ru-RU"/>
              </w:rPr>
              <w:lastRenderedPageBreak/>
              <w:t>Познавательные:</w:t>
            </w:r>
            <w:r w:rsidRPr="00DA045E">
              <w:rPr>
                <w:rFonts w:eastAsia="Times New Roman"/>
                <w:sz w:val="23"/>
                <w:szCs w:val="23"/>
                <w:lang w:eastAsia="ru-RU"/>
              </w:rPr>
              <w:t xml:space="preserve"> овладевают целост</w:t>
            </w:r>
            <w:r w:rsidRPr="00DA045E">
              <w:rPr>
                <w:rFonts w:eastAsia="Times New Roman"/>
                <w:sz w:val="23"/>
                <w:szCs w:val="23"/>
                <w:lang w:eastAsia="ru-RU"/>
              </w:rPr>
              <w:softHyphen/>
              <w:t>ными представлениями о качествах лич</w:t>
            </w:r>
            <w:r w:rsidRPr="00DA045E">
              <w:rPr>
                <w:rFonts w:eastAsia="Times New Roman"/>
                <w:sz w:val="23"/>
                <w:szCs w:val="23"/>
                <w:lang w:eastAsia="ru-RU"/>
              </w:rPr>
              <w:softHyphen/>
              <w:t>ности человека; привлекают информа</w:t>
            </w:r>
            <w:r w:rsidRPr="00DA045E">
              <w:rPr>
                <w:rFonts w:eastAsia="Times New Roman"/>
                <w:sz w:val="23"/>
                <w:szCs w:val="23"/>
                <w:lang w:eastAsia="ru-RU"/>
              </w:rPr>
              <w:softHyphen/>
              <w:t>цию, полученную ранее, для решения познавательных задач</w:t>
            </w:r>
          </w:p>
          <w:p w:rsidR="00283AA3" w:rsidRPr="00DA045E" w:rsidRDefault="00283AA3" w:rsidP="007708B5">
            <w:pPr>
              <w:rPr>
                <w:sz w:val="23"/>
                <w:szCs w:val="23"/>
              </w:rPr>
            </w:pPr>
          </w:p>
        </w:tc>
        <w:tc>
          <w:tcPr>
            <w:tcW w:w="2409" w:type="dxa"/>
          </w:tcPr>
          <w:p w:rsidR="007708B5" w:rsidRPr="00DA045E" w:rsidRDefault="007708B5" w:rsidP="007708B5">
            <w:pPr>
              <w:widowControl w:val="0"/>
              <w:autoSpaceDE w:val="0"/>
              <w:autoSpaceDN w:val="0"/>
              <w:adjustRightInd w:val="0"/>
              <w:contextualSpacing/>
              <w:jc w:val="both"/>
              <w:rPr>
                <w:rFonts w:eastAsia="Times New Roman"/>
                <w:sz w:val="23"/>
                <w:szCs w:val="23"/>
                <w:lang w:eastAsia="ru-RU"/>
              </w:rPr>
            </w:pPr>
            <w:r w:rsidRPr="00DA045E">
              <w:rPr>
                <w:rFonts w:eastAsia="Times New Roman"/>
                <w:sz w:val="23"/>
                <w:szCs w:val="23"/>
                <w:lang w:eastAsia="ru-RU"/>
              </w:rPr>
              <w:t>Сохраняют мотивацию к учебной деятельно</w:t>
            </w:r>
            <w:r w:rsidRPr="00DA045E">
              <w:rPr>
                <w:rFonts w:eastAsia="Times New Roman"/>
                <w:sz w:val="23"/>
                <w:szCs w:val="23"/>
                <w:lang w:eastAsia="ru-RU"/>
              </w:rPr>
              <w:softHyphen/>
              <w:t>сти; проявляют интерес к ново</w:t>
            </w:r>
            <w:r w:rsidRPr="00DA045E">
              <w:rPr>
                <w:rFonts w:eastAsia="Times New Roman"/>
                <w:sz w:val="23"/>
                <w:szCs w:val="23"/>
                <w:lang w:eastAsia="ru-RU"/>
              </w:rPr>
              <w:softHyphen/>
              <w:t>му учебному ма</w:t>
            </w:r>
            <w:r w:rsidRPr="00DA045E">
              <w:rPr>
                <w:rFonts w:eastAsia="Times New Roman"/>
                <w:sz w:val="23"/>
                <w:szCs w:val="23"/>
                <w:lang w:eastAsia="ru-RU"/>
              </w:rPr>
              <w:softHyphen/>
              <w:t>териалу; выра</w:t>
            </w:r>
            <w:r w:rsidRPr="00DA045E">
              <w:rPr>
                <w:rFonts w:eastAsia="Times New Roman"/>
                <w:sz w:val="23"/>
                <w:szCs w:val="23"/>
                <w:lang w:eastAsia="ru-RU"/>
              </w:rPr>
              <w:softHyphen/>
              <w:t>жают положи</w:t>
            </w:r>
            <w:r w:rsidRPr="00DA045E">
              <w:rPr>
                <w:rFonts w:eastAsia="Times New Roman"/>
                <w:sz w:val="23"/>
                <w:szCs w:val="23"/>
                <w:lang w:eastAsia="ru-RU"/>
              </w:rPr>
              <w:softHyphen/>
              <w:t>тельное отноше</w:t>
            </w:r>
            <w:r w:rsidRPr="00DA045E">
              <w:rPr>
                <w:rFonts w:eastAsia="Times New Roman"/>
                <w:sz w:val="23"/>
                <w:szCs w:val="23"/>
                <w:lang w:eastAsia="ru-RU"/>
              </w:rPr>
              <w:softHyphen/>
              <w:t>ние к процессу познания; адек</w:t>
            </w:r>
            <w:r w:rsidRPr="00DA045E">
              <w:rPr>
                <w:rFonts w:eastAsia="Times New Roman"/>
                <w:sz w:val="23"/>
                <w:szCs w:val="23"/>
                <w:lang w:eastAsia="ru-RU"/>
              </w:rPr>
              <w:softHyphen/>
              <w:t>ватно понимают причины успеш</w:t>
            </w:r>
            <w:r w:rsidRPr="00DA045E">
              <w:rPr>
                <w:rFonts w:eastAsia="Times New Roman"/>
                <w:sz w:val="23"/>
                <w:szCs w:val="23"/>
                <w:lang w:eastAsia="ru-RU"/>
              </w:rPr>
              <w:softHyphen/>
              <w:t>ности/</w:t>
            </w:r>
            <w:proofErr w:type="spellStart"/>
            <w:r w:rsidRPr="00DA045E">
              <w:rPr>
                <w:rFonts w:eastAsia="Times New Roman"/>
                <w:sz w:val="23"/>
                <w:szCs w:val="23"/>
                <w:lang w:eastAsia="ru-RU"/>
              </w:rPr>
              <w:t>неуспеш</w:t>
            </w:r>
            <w:r w:rsidRPr="00DA045E">
              <w:rPr>
                <w:rFonts w:eastAsia="Times New Roman"/>
                <w:sz w:val="23"/>
                <w:szCs w:val="23"/>
                <w:lang w:eastAsia="ru-RU"/>
              </w:rPr>
              <w:softHyphen/>
              <w:t>ности</w:t>
            </w:r>
            <w:proofErr w:type="spellEnd"/>
            <w:r w:rsidRPr="00DA045E">
              <w:rPr>
                <w:rFonts w:eastAsia="Times New Roman"/>
                <w:sz w:val="23"/>
                <w:szCs w:val="23"/>
                <w:lang w:eastAsia="ru-RU"/>
              </w:rPr>
              <w:t xml:space="preserve"> </w:t>
            </w:r>
            <w:r w:rsidRPr="00DA045E">
              <w:rPr>
                <w:rFonts w:eastAsia="Times New Roman"/>
                <w:sz w:val="23"/>
                <w:szCs w:val="23"/>
                <w:lang w:eastAsia="ru-RU"/>
              </w:rPr>
              <w:lastRenderedPageBreak/>
              <w:t>учебной деятельности</w:t>
            </w:r>
          </w:p>
          <w:p w:rsidR="00283AA3" w:rsidRPr="00DA045E" w:rsidRDefault="00283AA3" w:rsidP="007708B5">
            <w:pPr>
              <w:rPr>
                <w:sz w:val="23"/>
                <w:szCs w:val="23"/>
              </w:rPr>
            </w:pPr>
          </w:p>
        </w:tc>
        <w:tc>
          <w:tcPr>
            <w:tcW w:w="2552" w:type="dxa"/>
          </w:tcPr>
          <w:p w:rsidR="00283AA3" w:rsidRPr="00DA045E" w:rsidRDefault="00283AA3" w:rsidP="00855F0B">
            <w:pPr>
              <w:rPr>
                <w:sz w:val="23"/>
                <w:szCs w:val="23"/>
              </w:rPr>
            </w:pPr>
            <w:r w:rsidRPr="00DA045E">
              <w:rPr>
                <w:sz w:val="23"/>
                <w:szCs w:val="23"/>
              </w:rPr>
              <w:lastRenderedPageBreak/>
              <w:t xml:space="preserve">Местное </w:t>
            </w:r>
            <w:proofErr w:type="spellStart"/>
            <w:r w:rsidRPr="00DA045E">
              <w:rPr>
                <w:sz w:val="23"/>
                <w:szCs w:val="23"/>
              </w:rPr>
              <w:t>самоуправление</w:t>
            </w:r>
            <w:proofErr w:type="gramStart"/>
            <w:r w:rsidRPr="00DA045E">
              <w:rPr>
                <w:sz w:val="23"/>
                <w:szCs w:val="23"/>
              </w:rPr>
              <w:t>.П</w:t>
            </w:r>
            <w:proofErr w:type="gramEnd"/>
            <w:r w:rsidRPr="00DA045E">
              <w:rPr>
                <w:sz w:val="23"/>
                <w:szCs w:val="23"/>
              </w:rPr>
              <w:t>онятие</w:t>
            </w:r>
            <w:proofErr w:type="spellEnd"/>
            <w:r w:rsidRPr="00DA045E">
              <w:rPr>
                <w:sz w:val="23"/>
                <w:szCs w:val="23"/>
              </w:rPr>
              <w:t xml:space="preserve"> и признаки государства. Формы государства. Гражданское общество и правовое государство.  Участие граждан в политической жизни. Опасность политического </w:t>
            </w:r>
            <w:r w:rsidRPr="00DA045E">
              <w:rPr>
                <w:sz w:val="23"/>
                <w:szCs w:val="23"/>
              </w:rPr>
              <w:lastRenderedPageBreak/>
              <w:t>экстремизма.</w:t>
            </w:r>
          </w:p>
          <w:p w:rsidR="00283AA3" w:rsidRPr="00DA045E" w:rsidRDefault="00283AA3" w:rsidP="00855F0B">
            <w:pPr>
              <w:rPr>
                <w:sz w:val="23"/>
                <w:szCs w:val="23"/>
              </w:rPr>
            </w:pPr>
            <w:r w:rsidRPr="00DA045E">
              <w:rPr>
                <w:sz w:val="23"/>
                <w:szCs w:val="23"/>
              </w:rPr>
              <w:t>Выборы, референдум. ВЛИЯНИЕ СРЕДСТВ МАССОВОЙ ИНФОРМАЦИИ НА ПОЛИТИЧЕСКУЮ ЖИЗНЬ ОБЩЕСТВА.</w:t>
            </w:r>
          </w:p>
        </w:tc>
        <w:tc>
          <w:tcPr>
            <w:tcW w:w="1066" w:type="dxa"/>
            <w:gridSpan w:val="2"/>
          </w:tcPr>
          <w:p w:rsidR="00283AA3" w:rsidRPr="00DA045E" w:rsidRDefault="00DA045E" w:rsidP="00855F0B">
            <w:pPr>
              <w:rPr>
                <w:sz w:val="23"/>
                <w:szCs w:val="23"/>
              </w:rPr>
            </w:pPr>
            <w:r>
              <w:rPr>
                <w:sz w:val="23"/>
                <w:szCs w:val="23"/>
              </w:rPr>
              <w:lastRenderedPageBreak/>
              <w:t xml:space="preserve">6 </w:t>
            </w:r>
            <w:proofErr w:type="spellStart"/>
            <w:r>
              <w:rPr>
                <w:sz w:val="23"/>
                <w:szCs w:val="23"/>
              </w:rPr>
              <w:t>нед</w:t>
            </w:r>
            <w:proofErr w:type="spellEnd"/>
          </w:p>
        </w:tc>
        <w:tc>
          <w:tcPr>
            <w:tcW w:w="912" w:type="dxa"/>
            <w:gridSpan w:val="2"/>
          </w:tcPr>
          <w:p w:rsidR="00283AA3" w:rsidRPr="00DA045E" w:rsidRDefault="00283AA3" w:rsidP="00855F0B">
            <w:pPr>
              <w:rPr>
                <w:sz w:val="23"/>
                <w:szCs w:val="23"/>
              </w:rPr>
            </w:pPr>
          </w:p>
        </w:tc>
      </w:tr>
      <w:tr w:rsidR="00283AA3" w:rsidRPr="00DA045E" w:rsidTr="00C62943">
        <w:trPr>
          <w:trHeight w:val="150"/>
        </w:trPr>
        <w:tc>
          <w:tcPr>
            <w:tcW w:w="848" w:type="dxa"/>
          </w:tcPr>
          <w:p w:rsidR="00283AA3" w:rsidRPr="00DA045E" w:rsidRDefault="00283AA3" w:rsidP="00855F0B">
            <w:pPr>
              <w:jc w:val="center"/>
              <w:rPr>
                <w:i/>
                <w:sz w:val="23"/>
                <w:szCs w:val="23"/>
              </w:rPr>
            </w:pPr>
            <w:r w:rsidRPr="00DA045E">
              <w:rPr>
                <w:i/>
                <w:sz w:val="23"/>
                <w:szCs w:val="23"/>
              </w:rPr>
              <w:lastRenderedPageBreak/>
              <w:t>7</w:t>
            </w:r>
          </w:p>
        </w:tc>
        <w:tc>
          <w:tcPr>
            <w:tcW w:w="2237" w:type="dxa"/>
          </w:tcPr>
          <w:p w:rsidR="00283AA3" w:rsidRPr="00DA045E" w:rsidRDefault="00283AA3" w:rsidP="00855F0B">
            <w:pPr>
              <w:pStyle w:val="a3"/>
              <w:rPr>
                <w:rFonts w:ascii="Times New Roman" w:hAnsi="Times New Roman"/>
                <w:i/>
                <w:sz w:val="23"/>
                <w:szCs w:val="23"/>
              </w:rPr>
            </w:pPr>
            <w:r w:rsidRPr="00DA045E">
              <w:rPr>
                <w:rFonts w:ascii="Times New Roman" w:hAnsi="Times New Roman"/>
                <w:i/>
                <w:sz w:val="23"/>
                <w:szCs w:val="23"/>
              </w:rPr>
              <w:t>Р/к</w:t>
            </w:r>
            <w:proofErr w:type="gramStart"/>
            <w:r w:rsidRPr="00DA045E">
              <w:rPr>
                <w:rFonts w:ascii="Times New Roman" w:hAnsi="Times New Roman"/>
                <w:i/>
                <w:sz w:val="23"/>
                <w:szCs w:val="23"/>
              </w:rPr>
              <w:t>.У</w:t>
            </w:r>
            <w:proofErr w:type="gramEnd"/>
            <w:r w:rsidRPr="00DA045E">
              <w:rPr>
                <w:rFonts w:ascii="Times New Roman" w:hAnsi="Times New Roman"/>
                <w:i/>
                <w:sz w:val="23"/>
                <w:szCs w:val="23"/>
              </w:rPr>
              <w:t>частие граждан в политической жизни РТ*</w:t>
            </w:r>
          </w:p>
        </w:tc>
        <w:tc>
          <w:tcPr>
            <w:tcW w:w="2552" w:type="dxa"/>
          </w:tcPr>
          <w:p w:rsidR="007708B5" w:rsidRPr="00DA045E" w:rsidRDefault="007708B5" w:rsidP="007708B5">
            <w:pPr>
              <w:pStyle w:val="21"/>
              <w:shd w:val="clear" w:color="auto" w:fill="auto"/>
              <w:spacing w:line="240" w:lineRule="auto"/>
              <w:ind w:left="-37" w:firstLine="142"/>
              <w:jc w:val="left"/>
              <w:rPr>
                <w:sz w:val="23"/>
                <w:szCs w:val="23"/>
              </w:rPr>
            </w:pPr>
            <w:r w:rsidRPr="00DA045E">
              <w:rPr>
                <w:rStyle w:val="ac"/>
                <w:rFonts w:eastAsia="Microsoft Sans Serif"/>
                <w:sz w:val="23"/>
                <w:szCs w:val="23"/>
              </w:rPr>
              <w:t>Анализировать</w:t>
            </w:r>
            <w:r w:rsidRPr="00DA045E">
              <w:rPr>
                <w:rFonts w:eastAsia="Arial"/>
                <w:sz w:val="23"/>
                <w:szCs w:val="23"/>
              </w:rPr>
              <w:t xml:space="preserve"> влияние политических отно</w:t>
            </w:r>
            <w:r w:rsidRPr="00DA045E">
              <w:rPr>
                <w:rFonts w:eastAsia="Arial"/>
                <w:sz w:val="23"/>
                <w:szCs w:val="23"/>
              </w:rPr>
              <w:softHyphen/>
              <w:t>шений на судьбы людей.</w:t>
            </w:r>
          </w:p>
          <w:p w:rsidR="007708B5" w:rsidRPr="00DA045E" w:rsidRDefault="007708B5" w:rsidP="007708B5">
            <w:pPr>
              <w:pStyle w:val="21"/>
              <w:shd w:val="clear" w:color="auto" w:fill="auto"/>
              <w:spacing w:line="240" w:lineRule="auto"/>
              <w:ind w:left="-37" w:firstLine="142"/>
              <w:jc w:val="left"/>
              <w:rPr>
                <w:sz w:val="23"/>
                <w:szCs w:val="23"/>
              </w:rPr>
            </w:pPr>
            <w:r w:rsidRPr="00DA045E">
              <w:rPr>
                <w:rStyle w:val="ac"/>
                <w:rFonts w:eastAsia="Microsoft Sans Serif"/>
                <w:sz w:val="23"/>
                <w:szCs w:val="23"/>
              </w:rPr>
              <w:t>Проиллюстрировать</w:t>
            </w:r>
            <w:r w:rsidRPr="00DA045E">
              <w:rPr>
                <w:rFonts w:eastAsia="Arial"/>
                <w:sz w:val="23"/>
                <w:szCs w:val="23"/>
              </w:rPr>
              <w:t xml:space="preserve"> основные идеи темы на примерах из истории, современных событий, лич</w:t>
            </w:r>
            <w:r w:rsidRPr="00DA045E">
              <w:rPr>
                <w:rFonts w:eastAsia="Arial"/>
                <w:sz w:val="23"/>
                <w:szCs w:val="23"/>
              </w:rPr>
              <w:softHyphen/>
              <w:t>ного социального опыта.</w:t>
            </w:r>
          </w:p>
          <w:p w:rsidR="007708B5" w:rsidRPr="00DA045E" w:rsidRDefault="007708B5" w:rsidP="007708B5">
            <w:pPr>
              <w:pStyle w:val="21"/>
              <w:shd w:val="clear" w:color="auto" w:fill="auto"/>
              <w:spacing w:line="240" w:lineRule="auto"/>
              <w:ind w:left="-37" w:firstLine="142"/>
              <w:jc w:val="left"/>
              <w:rPr>
                <w:sz w:val="23"/>
                <w:szCs w:val="23"/>
              </w:rPr>
            </w:pPr>
            <w:r w:rsidRPr="00DA045E">
              <w:rPr>
                <w:rStyle w:val="ac"/>
                <w:rFonts w:eastAsia="Microsoft Sans Serif"/>
                <w:sz w:val="23"/>
                <w:szCs w:val="23"/>
              </w:rPr>
              <w:t>Описывать</w:t>
            </w:r>
            <w:r w:rsidRPr="00DA045E">
              <w:rPr>
                <w:rFonts w:eastAsia="Arial"/>
                <w:sz w:val="23"/>
                <w:szCs w:val="23"/>
              </w:rPr>
              <w:t xml:space="preserve"> различные формы участия граж</w:t>
            </w:r>
            <w:r w:rsidRPr="00DA045E">
              <w:rPr>
                <w:rFonts w:eastAsia="Arial"/>
                <w:sz w:val="23"/>
                <w:szCs w:val="23"/>
              </w:rPr>
              <w:softHyphen/>
              <w:t>данина в политической жизни.</w:t>
            </w:r>
          </w:p>
          <w:p w:rsidR="007708B5" w:rsidRPr="00DA045E" w:rsidRDefault="007708B5" w:rsidP="007708B5">
            <w:pPr>
              <w:pStyle w:val="21"/>
              <w:shd w:val="clear" w:color="auto" w:fill="auto"/>
              <w:spacing w:line="240" w:lineRule="auto"/>
              <w:ind w:left="-37" w:firstLine="142"/>
              <w:jc w:val="left"/>
              <w:rPr>
                <w:sz w:val="23"/>
                <w:szCs w:val="23"/>
              </w:rPr>
            </w:pPr>
            <w:r w:rsidRPr="00DA045E">
              <w:rPr>
                <w:rStyle w:val="ac"/>
                <w:rFonts w:eastAsia="Microsoft Sans Serif"/>
                <w:sz w:val="23"/>
                <w:szCs w:val="23"/>
              </w:rPr>
              <w:t>Обосновывать</w:t>
            </w:r>
            <w:r w:rsidRPr="00DA045E">
              <w:rPr>
                <w:rFonts w:eastAsia="Arial"/>
                <w:sz w:val="23"/>
                <w:szCs w:val="23"/>
              </w:rPr>
              <w:t xml:space="preserve"> ценность и значимость граж</w:t>
            </w:r>
            <w:r w:rsidRPr="00DA045E">
              <w:rPr>
                <w:rFonts w:eastAsia="Arial"/>
                <w:sz w:val="23"/>
                <w:szCs w:val="23"/>
              </w:rPr>
              <w:softHyphen/>
              <w:t>данской активности.</w:t>
            </w:r>
          </w:p>
          <w:p w:rsidR="00283AA3" w:rsidRPr="00DA045E" w:rsidRDefault="007708B5" w:rsidP="007708B5">
            <w:pPr>
              <w:rPr>
                <w:sz w:val="23"/>
                <w:szCs w:val="23"/>
              </w:rPr>
            </w:pPr>
            <w:r w:rsidRPr="00DA045E">
              <w:rPr>
                <w:rStyle w:val="ac"/>
                <w:rFonts w:eastAsia="Microsoft Sans Serif"/>
                <w:sz w:val="23"/>
                <w:szCs w:val="23"/>
              </w:rPr>
              <w:t>Приводить</w:t>
            </w:r>
            <w:r w:rsidRPr="00DA045E">
              <w:rPr>
                <w:sz w:val="23"/>
                <w:szCs w:val="23"/>
              </w:rPr>
              <w:t xml:space="preserve"> примеры гражданственности</w:t>
            </w:r>
          </w:p>
        </w:tc>
        <w:tc>
          <w:tcPr>
            <w:tcW w:w="2835" w:type="dxa"/>
          </w:tcPr>
          <w:p w:rsidR="007708B5" w:rsidRPr="00DA045E" w:rsidRDefault="007708B5" w:rsidP="007708B5">
            <w:pPr>
              <w:widowControl w:val="0"/>
              <w:autoSpaceDE w:val="0"/>
              <w:autoSpaceDN w:val="0"/>
              <w:adjustRightInd w:val="0"/>
              <w:contextualSpacing/>
              <w:jc w:val="both"/>
              <w:rPr>
                <w:rFonts w:eastAsia="Times New Roman"/>
                <w:b/>
                <w:i/>
                <w:sz w:val="23"/>
                <w:szCs w:val="23"/>
                <w:lang w:eastAsia="ru-RU"/>
              </w:rPr>
            </w:pPr>
            <w:r w:rsidRPr="00DA045E">
              <w:rPr>
                <w:rFonts w:eastAsia="Times New Roman"/>
                <w:b/>
                <w:i/>
                <w:sz w:val="23"/>
                <w:szCs w:val="23"/>
                <w:lang w:eastAsia="ru-RU"/>
              </w:rPr>
              <w:t>Познавательные:</w:t>
            </w:r>
            <w:r w:rsidRPr="00DA045E">
              <w:rPr>
                <w:rFonts w:eastAsia="Times New Roman"/>
                <w:sz w:val="23"/>
                <w:szCs w:val="23"/>
                <w:lang w:eastAsia="ru-RU"/>
              </w:rPr>
              <w:t xml:space="preserve"> выявляют особенности и признаки объектов; приводят примеры в качестве доказательства вы</w:t>
            </w:r>
            <w:r w:rsidRPr="00DA045E">
              <w:rPr>
                <w:rFonts w:eastAsia="Times New Roman"/>
                <w:sz w:val="23"/>
                <w:szCs w:val="23"/>
                <w:lang w:eastAsia="ru-RU"/>
              </w:rPr>
              <w:softHyphen/>
              <w:t xml:space="preserve">двигаемых положений. </w:t>
            </w:r>
            <w:r w:rsidRPr="00DA045E">
              <w:rPr>
                <w:rFonts w:eastAsia="Times New Roman"/>
                <w:b/>
                <w:i/>
                <w:sz w:val="23"/>
                <w:szCs w:val="23"/>
                <w:lang w:eastAsia="ru-RU"/>
              </w:rPr>
              <w:t>Коммуникативные:</w:t>
            </w:r>
            <w:r w:rsidRPr="00DA045E">
              <w:rPr>
                <w:rFonts w:eastAsia="Times New Roman"/>
                <w:sz w:val="23"/>
                <w:szCs w:val="23"/>
                <w:lang w:eastAsia="ru-RU"/>
              </w:rPr>
              <w:t xml:space="preserve"> взаимодействуют в ходе групповой работы, ведут диалог, участвуют в дискуссии; принимают дру</w:t>
            </w:r>
            <w:r w:rsidRPr="00DA045E">
              <w:rPr>
                <w:rFonts w:eastAsia="Times New Roman"/>
                <w:sz w:val="23"/>
                <w:szCs w:val="23"/>
                <w:lang w:eastAsia="ru-RU"/>
              </w:rPr>
              <w:softHyphen/>
              <w:t>гое мнение и позицию, допускают суще</w:t>
            </w:r>
            <w:r w:rsidRPr="00DA045E">
              <w:rPr>
                <w:rFonts w:eastAsia="Times New Roman"/>
                <w:sz w:val="23"/>
                <w:szCs w:val="23"/>
                <w:lang w:eastAsia="ru-RU"/>
              </w:rPr>
              <w:softHyphen/>
              <w:t xml:space="preserve">ствование различных точек зрения. </w:t>
            </w:r>
          </w:p>
          <w:p w:rsidR="007708B5" w:rsidRPr="00DA045E" w:rsidRDefault="007708B5" w:rsidP="007708B5">
            <w:pPr>
              <w:widowControl w:val="0"/>
              <w:autoSpaceDE w:val="0"/>
              <w:autoSpaceDN w:val="0"/>
              <w:adjustRightInd w:val="0"/>
              <w:contextualSpacing/>
              <w:jc w:val="both"/>
              <w:rPr>
                <w:rFonts w:eastAsia="Times New Roman"/>
                <w:sz w:val="23"/>
                <w:szCs w:val="23"/>
                <w:lang w:eastAsia="ru-RU"/>
              </w:rPr>
            </w:pPr>
            <w:r w:rsidRPr="00DA045E">
              <w:rPr>
                <w:rFonts w:eastAsia="Times New Roman"/>
                <w:b/>
                <w:i/>
                <w:sz w:val="23"/>
                <w:szCs w:val="23"/>
                <w:lang w:eastAsia="ru-RU"/>
              </w:rPr>
              <w:t xml:space="preserve">Регулятивные: </w:t>
            </w:r>
            <w:r w:rsidRPr="00DA045E">
              <w:rPr>
                <w:rFonts w:eastAsia="Times New Roman"/>
                <w:sz w:val="23"/>
                <w:szCs w:val="23"/>
                <w:lang w:eastAsia="ru-RU"/>
              </w:rPr>
              <w:t>прогнозируют результа</w:t>
            </w:r>
            <w:r w:rsidRPr="00DA045E">
              <w:rPr>
                <w:rFonts w:eastAsia="Times New Roman"/>
                <w:sz w:val="23"/>
                <w:szCs w:val="23"/>
                <w:lang w:eastAsia="ru-RU"/>
              </w:rPr>
              <w:softHyphen/>
              <w:t>ты уровня усвоения изучаемого материа</w:t>
            </w:r>
            <w:r w:rsidRPr="00DA045E">
              <w:rPr>
                <w:rFonts w:eastAsia="Times New Roman"/>
                <w:sz w:val="23"/>
                <w:szCs w:val="23"/>
                <w:lang w:eastAsia="ru-RU"/>
              </w:rPr>
              <w:softHyphen/>
              <w:t>ла; принимают и сохраняют учебную задачу</w:t>
            </w:r>
          </w:p>
          <w:p w:rsidR="00283AA3" w:rsidRPr="00DA045E" w:rsidRDefault="00283AA3" w:rsidP="007708B5">
            <w:pPr>
              <w:rPr>
                <w:sz w:val="23"/>
                <w:szCs w:val="23"/>
              </w:rPr>
            </w:pPr>
          </w:p>
        </w:tc>
        <w:tc>
          <w:tcPr>
            <w:tcW w:w="2409" w:type="dxa"/>
          </w:tcPr>
          <w:p w:rsidR="007708B5" w:rsidRPr="00DA045E" w:rsidRDefault="007708B5" w:rsidP="007708B5">
            <w:pPr>
              <w:widowControl w:val="0"/>
              <w:autoSpaceDE w:val="0"/>
              <w:autoSpaceDN w:val="0"/>
              <w:adjustRightInd w:val="0"/>
              <w:contextualSpacing/>
              <w:jc w:val="both"/>
              <w:rPr>
                <w:rFonts w:eastAsia="Times New Roman"/>
                <w:sz w:val="23"/>
                <w:szCs w:val="23"/>
                <w:lang w:eastAsia="ru-RU"/>
              </w:rPr>
            </w:pPr>
            <w:r w:rsidRPr="00DA045E">
              <w:rPr>
                <w:rFonts w:eastAsia="Times New Roman"/>
                <w:sz w:val="23"/>
                <w:szCs w:val="23"/>
                <w:lang w:eastAsia="ru-RU"/>
              </w:rPr>
              <w:t>Сохраняют мотивацию к учебной деятельно</w:t>
            </w:r>
            <w:r w:rsidRPr="00DA045E">
              <w:rPr>
                <w:rFonts w:eastAsia="Times New Roman"/>
                <w:sz w:val="23"/>
                <w:szCs w:val="23"/>
                <w:lang w:eastAsia="ru-RU"/>
              </w:rPr>
              <w:softHyphen/>
              <w:t>сти; проявляют интерес к ново</w:t>
            </w:r>
            <w:r w:rsidRPr="00DA045E">
              <w:rPr>
                <w:rFonts w:eastAsia="Times New Roman"/>
                <w:sz w:val="23"/>
                <w:szCs w:val="23"/>
                <w:lang w:eastAsia="ru-RU"/>
              </w:rPr>
              <w:softHyphen/>
              <w:t>му учебному ма</w:t>
            </w:r>
            <w:r w:rsidRPr="00DA045E">
              <w:rPr>
                <w:rFonts w:eastAsia="Times New Roman"/>
                <w:sz w:val="23"/>
                <w:szCs w:val="23"/>
                <w:lang w:eastAsia="ru-RU"/>
              </w:rPr>
              <w:softHyphen/>
              <w:t>териалу; выра</w:t>
            </w:r>
            <w:r w:rsidRPr="00DA045E">
              <w:rPr>
                <w:rFonts w:eastAsia="Times New Roman"/>
                <w:sz w:val="23"/>
                <w:szCs w:val="23"/>
                <w:lang w:eastAsia="ru-RU"/>
              </w:rPr>
              <w:softHyphen/>
              <w:t>жают положи</w:t>
            </w:r>
            <w:r w:rsidRPr="00DA045E">
              <w:rPr>
                <w:rFonts w:eastAsia="Times New Roman"/>
                <w:sz w:val="23"/>
                <w:szCs w:val="23"/>
                <w:lang w:eastAsia="ru-RU"/>
              </w:rPr>
              <w:softHyphen/>
              <w:t>тельное отноше</w:t>
            </w:r>
            <w:r w:rsidRPr="00DA045E">
              <w:rPr>
                <w:rFonts w:eastAsia="Times New Roman"/>
                <w:sz w:val="23"/>
                <w:szCs w:val="23"/>
                <w:lang w:eastAsia="ru-RU"/>
              </w:rPr>
              <w:softHyphen/>
              <w:t>ние к процессу познания; адек</w:t>
            </w:r>
            <w:r w:rsidRPr="00DA045E">
              <w:rPr>
                <w:rFonts w:eastAsia="Times New Roman"/>
                <w:sz w:val="23"/>
                <w:szCs w:val="23"/>
                <w:lang w:eastAsia="ru-RU"/>
              </w:rPr>
              <w:softHyphen/>
              <w:t>ватно понимают причины успеш</w:t>
            </w:r>
            <w:r w:rsidRPr="00DA045E">
              <w:rPr>
                <w:rFonts w:eastAsia="Times New Roman"/>
                <w:sz w:val="23"/>
                <w:szCs w:val="23"/>
                <w:lang w:eastAsia="ru-RU"/>
              </w:rPr>
              <w:softHyphen/>
              <w:t>ности/</w:t>
            </w:r>
            <w:proofErr w:type="spellStart"/>
            <w:r w:rsidRPr="00DA045E">
              <w:rPr>
                <w:rFonts w:eastAsia="Times New Roman"/>
                <w:sz w:val="23"/>
                <w:szCs w:val="23"/>
                <w:lang w:eastAsia="ru-RU"/>
              </w:rPr>
              <w:t>неуспеш</w:t>
            </w:r>
            <w:r w:rsidRPr="00DA045E">
              <w:rPr>
                <w:rFonts w:eastAsia="Times New Roman"/>
                <w:sz w:val="23"/>
                <w:szCs w:val="23"/>
                <w:lang w:eastAsia="ru-RU"/>
              </w:rPr>
              <w:softHyphen/>
              <w:t>ности</w:t>
            </w:r>
            <w:proofErr w:type="spellEnd"/>
            <w:r w:rsidRPr="00DA045E">
              <w:rPr>
                <w:rFonts w:eastAsia="Times New Roman"/>
                <w:sz w:val="23"/>
                <w:szCs w:val="23"/>
                <w:lang w:eastAsia="ru-RU"/>
              </w:rPr>
              <w:t xml:space="preserve"> учебной деятельности</w:t>
            </w:r>
          </w:p>
          <w:p w:rsidR="00283AA3" w:rsidRPr="00DA045E" w:rsidRDefault="00283AA3" w:rsidP="007708B5">
            <w:pPr>
              <w:rPr>
                <w:sz w:val="23"/>
                <w:szCs w:val="23"/>
              </w:rPr>
            </w:pPr>
          </w:p>
        </w:tc>
        <w:tc>
          <w:tcPr>
            <w:tcW w:w="2552" w:type="dxa"/>
          </w:tcPr>
          <w:p w:rsidR="00283AA3" w:rsidRPr="00DA045E" w:rsidRDefault="00283AA3" w:rsidP="00855F0B">
            <w:pPr>
              <w:rPr>
                <w:sz w:val="23"/>
                <w:szCs w:val="23"/>
              </w:rPr>
            </w:pPr>
            <w:r w:rsidRPr="00DA045E">
              <w:rPr>
                <w:sz w:val="23"/>
                <w:szCs w:val="23"/>
              </w:rPr>
              <w:t>Порядок проведения выборов в РТ, политические организации РТ, митинги</w:t>
            </w:r>
          </w:p>
        </w:tc>
        <w:tc>
          <w:tcPr>
            <w:tcW w:w="1066" w:type="dxa"/>
            <w:gridSpan w:val="2"/>
          </w:tcPr>
          <w:p w:rsidR="00283AA3" w:rsidRPr="00DA045E" w:rsidRDefault="00DA045E" w:rsidP="00855F0B">
            <w:pPr>
              <w:rPr>
                <w:sz w:val="23"/>
                <w:szCs w:val="23"/>
              </w:rPr>
            </w:pPr>
            <w:r>
              <w:rPr>
                <w:sz w:val="23"/>
                <w:szCs w:val="23"/>
              </w:rPr>
              <w:t xml:space="preserve">7 </w:t>
            </w:r>
            <w:proofErr w:type="spellStart"/>
            <w:r>
              <w:rPr>
                <w:sz w:val="23"/>
                <w:szCs w:val="23"/>
              </w:rPr>
              <w:t>нед</w:t>
            </w:r>
            <w:proofErr w:type="spellEnd"/>
          </w:p>
        </w:tc>
        <w:tc>
          <w:tcPr>
            <w:tcW w:w="912" w:type="dxa"/>
            <w:gridSpan w:val="2"/>
          </w:tcPr>
          <w:p w:rsidR="00283AA3" w:rsidRPr="00DA045E" w:rsidRDefault="00283AA3" w:rsidP="00855F0B">
            <w:pPr>
              <w:rPr>
                <w:sz w:val="23"/>
                <w:szCs w:val="23"/>
              </w:rPr>
            </w:pPr>
          </w:p>
        </w:tc>
      </w:tr>
      <w:tr w:rsidR="00283AA3" w:rsidRPr="00DA045E" w:rsidTr="00C62943">
        <w:trPr>
          <w:trHeight w:val="150"/>
        </w:trPr>
        <w:tc>
          <w:tcPr>
            <w:tcW w:w="848" w:type="dxa"/>
          </w:tcPr>
          <w:p w:rsidR="00283AA3" w:rsidRPr="00DA045E" w:rsidRDefault="00283AA3" w:rsidP="00855F0B">
            <w:pPr>
              <w:jc w:val="center"/>
              <w:rPr>
                <w:sz w:val="23"/>
                <w:szCs w:val="23"/>
              </w:rPr>
            </w:pPr>
            <w:r w:rsidRPr="00DA045E">
              <w:rPr>
                <w:sz w:val="23"/>
                <w:szCs w:val="23"/>
              </w:rPr>
              <w:lastRenderedPageBreak/>
              <w:t>8-9</w:t>
            </w:r>
          </w:p>
        </w:tc>
        <w:tc>
          <w:tcPr>
            <w:tcW w:w="2237" w:type="dxa"/>
          </w:tcPr>
          <w:p w:rsidR="00283AA3" w:rsidRPr="00DA045E" w:rsidRDefault="00283AA3" w:rsidP="00855F0B">
            <w:pPr>
              <w:pStyle w:val="a3"/>
              <w:rPr>
                <w:rFonts w:ascii="Times New Roman" w:hAnsi="Times New Roman"/>
                <w:sz w:val="23"/>
                <w:szCs w:val="23"/>
              </w:rPr>
            </w:pPr>
            <w:r w:rsidRPr="00DA045E">
              <w:rPr>
                <w:rFonts w:ascii="Times New Roman" w:hAnsi="Times New Roman"/>
                <w:sz w:val="23"/>
                <w:szCs w:val="23"/>
              </w:rPr>
              <w:t xml:space="preserve">Политические партии и движения. </w:t>
            </w:r>
            <w:r w:rsidRPr="00DA045E">
              <w:rPr>
                <w:rFonts w:ascii="Times New Roman" w:hAnsi="Times New Roman"/>
                <w:i/>
                <w:sz w:val="23"/>
                <w:szCs w:val="23"/>
              </w:rPr>
              <w:t>Р/к</w:t>
            </w:r>
            <w:proofErr w:type="gramStart"/>
            <w:r w:rsidRPr="00DA045E">
              <w:rPr>
                <w:rFonts w:ascii="Times New Roman" w:hAnsi="Times New Roman"/>
                <w:i/>
                <w:sz w:val="23"/>
                <w:szCs w:val="23"/>
              </w:rPr>
              <w:t>.Х</w:t>
            </w:r>
            <w:proofErr w:type="gramEnd"/>
            <w:r w:rsidRPr="00DA045E">
              <w:rPr>
                <w:rFonts w:ascii="Times New Roman" w:hAnsi="Times New Roman"/>
                <w:i/>
                <w:sz w:val="23"/>
                <w:szCs w:val="23"/>
              </w:rPr>
              <w:t>арактеристика политических партий в РТ.*</w:t>
            </w:r>
          </w:p>
        </w:tc>
        <w:tc>
          <w:tcPr>
            <w:tcW w:w="2552" w:type="dxa"/>
          </w:tcPr>
          <w:p w:rsidR="007708B5" w:rsidRPr="00DA045E" w:rsidRDefault="007708B5" w:rsidP="007708B5">
            <w:pPr>
              <w:pStyle w:val="21"/>
              <w:shd w:val="clear" w:color="auto" w:fill="auto"/>
              <w:spacing w:line="240" w:lineRule="auto"/>
              <w:ind w:left="-37"/>
              <w:jc w:val="left"/>
              <w:rPr>
                <w:sz w:val="23"/>
                <w:szCs w:val="23"/>
              </w:rPr>
            </w:pPr>
            <w:r w:rsidRPr="00DA045E">
              <w:rPr>
                <w:rStyle w:val="ac"/>
                <w:rFonts w:eastAsia="Microsoft Sans Serif"/>
                <w:sz w:val="23"/>
                <w:szCs w:val="23"/>
              </w:rPr>
              <w:t>Назвать</w:t>
            </w:r>
            <w:r w:rsidRPr="00DA045E">
              <w:rPr>
                <w:rFonts w:eastAsia="Arial"/>
                <w:sz w:val="23"/>
                <w:szCs w:val="23"/>
              </w:rPr>
              <w:t xml:space="preserve"> признаки политической партии и по</w:t>
            </w:r>
            <w:r w:rsidRPr="00DA045E">
              <w:rPr>
                <w:rFonts w:eastAsia="Arial"/>
                <w:sz w:val="23"/>
                <w:szCs w:val="23"/>
              </w:rPr>
              <w:softHyphen/>
              <w:t>казать их на примере одной из партий РФ.</w:t>
            </w:r>
          </w:p>
          <w:p w:rsidR="00283AA3" w:rsidRPr="00DA045E" w:rsidRDefault="007708B5" w:rsidP="007708B5">
            <w:pPr>
              <w:rPr>
                <w:sz w:val="23"/>
                <w:szCs w:val="23"/>
              </w:rPr>
            </w:pPr>
            <w:r w:rsidRPr="00DA045E">
              <w:rPr>
                <w:rStyle w:val="ac"/>
                <w:rFonts w:eastAsia="Microsoft Sans Serif"/>
                <w:sz w:val="23"/>
                <w:szCs w:val="23"/>
              </w:rPr>
              <w:t>Характеризовать</w:t>
            </w:r>
            <w:r w:rsidRPr="00DA045E">
              <w:rPr>
                <w:sz w:val="23"/>
                <w:szCs w:val="23"/>
              </w:rPr>
              <w:t xml:space="preserve"> проявления многопартий</w:t>
            </w:r>
            <w:r w:rsidRPr="00DA045E">
              <w:rPr>
                <w:sz w:val="23"/>
                <w:szCs w:val="23"/>
              </w:rPr>
              <w:softHyphen/>
              <w:t>ности</w:t>
            </w:r>
          </w:p>
        </w:tc>
        <w:tc>
          <w:tcPr>
            <w:tcW w:w="2835" w:type="dxa"/>
          </w:tcPr>
          <w:p w:rsidR="007708B5" w:rsidRPr="00DA045E" w:rsidRDefault="007708B5" w:rsidP="007708B5">
            <w:pPr>
              <w:widowControl w:val="0"/>
              <w:autoSpaceDE w:val="0"/>
              <w:autoSpaceDN w:val="0"/>
              <w:adjustRightInd w:val="0"/>
              <w:contextualSpacing/>
              <w:jc w:val="both"/>
              <w:rPr>
                <w:rFonts w:eastAsia="Times New Roman"/>
                <w:b/>
                <w:i/>
                <w:sz w:val="23"/>
                <w:szCs w:val="23"/>
                <w:lang w:eastAsia="ru-RU"/>
              </w:rPr>
            </w:pPr>
            <w:r w:rsidRPr="00DA045E">
              <w:rPr>
                <w:rFonts w:eastAsia="Times New Roman"/>
                <w:b/>
                <w:i/>
                <w:sz w:val="23"/>
                <w:szCs w:val="23"/>
                <w:lang w:eastAsia="ru-RU"/>
              </w:rPr>
              <w:t>Познавательные:</w:t>
            </w:r>
            <w:r w:rsidRPr="00DA045E">
              <w:rPr>
                <w:rFonts w:eastAsia="Times New Roman"/>
                <w:sz w:val="23"/>
                <w:szCs w:val="23"/>
                <w:lang w:eastAsia="ru-RU"/>
              </w:rPr>
              <w:t xml:space="preserve"> овладевают целост</w:t>
            </w:r>
            <w:r w:rsidRPr="00DA045E">
              <w:rPr>
                <w:rFonts w:eastAsia="Times New Roman"/>
                <w:sz w:val="23"/>
                <w:szCs w:val="23"/>
                <w:lang w:eastAsia="ru-RU"/>
              </w:rPr>
              <w:softHyphen/>
              <w:t>ными представлениями о качествах лич</w:t>
            </w:r>
            <w:r w:rsidRPr="00DA045E">
              <w:rPr>
                <w:rFonts w:eastAsia="Times New Roman"/>
                <w:sz w:val="23"/>
                <w:szCs w:val="23"/>
                <w:lang w:eastAsia="ru-RU"/>
              </w:rPr>
              <w:softHyphen/>
              <w:t>ности человека; привлекают информа</w:t>
            </w:r>
            <w:r w:rsidRPr="00DA045E">
              <w:rPr>
                <w:rFonts w:eastAsia="Times New Roman"/>
                <w:sz w:val="23"/>
                <w:szCs w:val="23"/>
                <w:lang w:eastAsia="ru-RU"/>
              </w:rPr>
              <w:softHyphen/>
              <w:t>цию, полученную ранее, для решения учебной задачи.</w:t>
            </w:r>
          </w:p>
          <w:p w:rsidR="007708B5" w:rsidRPr="00DA045E" w:rsidRDefault="007708B5" w:rsidP="007708B5">
            <w:pPr>
              <w:widowControl w:val="0"/>
              <w:autoSpaceDE w:val="0"/>
              <w:autoSpaceDN w:val="0"/>
              <w:adjustRightInd w:val="0"/>
              <w:contextualSpacing/>
              <w:jc w:val="both"/>
              <w:rPr>
                <w:rFonts w:eastAsia="Times New Roman"/>
                <w:b/>
                <w:i/>
                <w:sz w:val="23"/>
                <w:szCs w:val="23"/>
                <w:lang w:eastAsia="ru-RU"/>
              </w:rPr>
            </w:pPr>
            <w:r w:rsidRPr="00DA045E">
              <w:rPr>
                <w:rFonts w:eastAsia="Times New Roman"/>
                <w:b/>
                <w:i/>
                <w:sz w:val="23"/>
                <w:szCs w:val="23"/>
                <w:lang w:eastAsia="ru-RU"/>
              </w:rPr>
              <w:t>Коммуникативные:</w:t>
            </w:r>
            <w:r w:rsidRPr="00DA045E">
              <w:rPr>
                <w:rFonts w:eastAsia="Times New Roman"/>
                <w:sz w:val="23"/>
                <w:szCs w:val="23"/>
                <w:lang w:eastAsia="ru-RU"/>
              </w:rPr>
              <w:t xml:space="preserve"> планируют цели и способы взаимодействия; обменивают</w:t>
            </w:r>
            <w:r w:rsidRPr="00DA045E">
              <w:rPr>
                <w:rFonts w:eastAsia="Times New Roman"/>
                <w:sz w:val="23"/>
                <w:szCs w:val="23"/>
                <w:lang w:eastAsia="ru-RU"/>
              </w:rPr>
              <w:softHyphen/>
              <w:t>ся мнениями; участвуют в коллективном обсуждении проблем; распределяют обя</w:t>
            </w:r>
            <w:r w:rsidRPr="00DA045E">
              <w:rPr>
                <w:rFonts w:eastAsia="Times New Roman"/>
                <w:sz w:val="23"/>
                <w:szCs w:val="23"/>
                <w:lang w:eastAsia="ru-RU"/>
              </w:rPr>
              <w:softHyphen/>
              <w:t>занности, проявляют способность к взаи</w:t>
            </w:r>
            <w:r w:rsidRPr="00DA045E">
              <w:rPr>
                <w:rFonts w:eastAsia="Times New Roman"/>
                <w:sz w:val="23"/>
                <w:szCs w:val="23"/>
                <w:lang w:eastAsia="ru-RU"/>
              </w:rPr>
              <w:softHyphen/>
              <w:t>модействию.</w:t>
            </w:r>
          </w:p>
          <w:p w:rsidR="007708B5" w:rsidRPr="00DA045E" w:rsidRDefault="007708B5" w:rsidP="007708B5">
            <w:pPr>
              <w:widowControl w:val="0"/>
              <w:autoSpaceDE w:val="0"/>
              <w:autoSpaceDN w:val="0"/>
              <w:adjustRightInd w:val="0"/>
              <w:contextualSpacing/>
              <w:jc w:val="both"/>
              <w:rPr>
                <w:rFonts w:eastAsia="Times New Roman"/>
                <w:sz w:val="23"/>
                <w:szCs w:val="23"/>
                <w:lang w:eastAsia="ru-RU"/>
              </w:rPr>
            </w:pPr>
            <w:r w:rsidRPr="00DA045E">
              <w:rPr>
                <w:rFonts w:eastAsia="Times New Roman"/>
                <w:b/>
                <w:i/>
                <w:sz w:val="23"/>
                <w:szCs w:val="23"/>
                <w:lang w:eastAsia="ru-RU"/>
              </w:rPr>
              <w:t>Регулятивные:</w:t>
            </w:r>
            <w:r w:rsidRPr="00DA045E">
              <w:rPr>
                <w:rFonts w:eastAsia="Times New Roman"/>
                <w:sz w:val="23"/>
                <w:szCs w:val="23"/>
                <w:lang w:eastAsia="ru-RU"/>
              </w:rPr>
              <w:t xml:space="preserve"> учитывают ориентиры, данные учителем, при освоении нового учебного материала</w:t>
            </w:r>
          </w:p>
          <w:p w:rsidR="00283AA3" w:rsidRPr="00DA045E" w:rsidRDefault="00283AA3" w:rsidP="007708B5">
            <w:pPr>
              <w:rPr>
                <w:sz w:val="23"/>
                <w:szCs w:val="23"/>
              </w:rPr>
            </w:pPr>
          </w:p>
        </w:tc>
        <w:tc>
          <w:tcPr>
            <w:tcW w:w="2409" w:type="dxa"/>
          </w:tcPr>
          <w:p w:rsidR="007708B5" w:rsidRPr="00DA045E" w:rsidRDefault="007708B5" w:rsidP="007708B5">
            <w:pPr>
              <w:widowControl w:val="0"/>
              <w:autoSpaceDE w:val="0"/>
              <w:autoSpaceDN w:val="0"/>
              <w:adjustRightInd w:val="0"/>
              <w:contextualSpacing/>
              <w:jc w:val="both"/>
              <w:rPr>
                <w:rFonts w:eastAsia="Times New Roman"/>
                <w:sz w:val="23"/>
                <w:szCs w:val="23"/>
                <w:lang w:eastAsia="ru-RU"/>
              </w:rPr>
            </w:pPr>
            <w:r w:rsidRPr="00DA045E">
              <w:rPr>
                <w:rFonts w:eastAsia="Times New Roman"/>
                <w:sz w:val="23"/>
                <w:szCs w:val="23"/>
                <w:lang w:eastAsia="ru-RU"/>
              </w:rPr>
              <w:t>Проявляют заинтересованность не только в лич</w:t>
            </w:r>
            <w:r w:rsidRPr="00DA045E">
              <w:rPr>
                <w:rFonts w:eastAsia="Times New Roman"/>
                <w:sz w:val="23"/>
                <w:szCs w:val="23"/>
                <w:lang w:eastAsia="ru-RU"/>
              </w:rPr>
              <w:softHyphen/>
              <w:t>ном успехе, но и в решении про</w:t>
            </w:r>
            <w:r w:rsidRPr="00DA045E">
              <w:rPr>
                <w:rFonts w:eastAsia="Times New Roman"/>
                <w:sz w:val="23"/>
                <w:szCs w:val="23"/>
                <w:lang w:eastAsia="ru-RU"/>
              </w:rPr>
              <w:softHyphen/>
              <w:t>блемных заданий всей группой; вы</w:t>
            </w:r>
            <w:r w:rsidRPr="00DA045E">
              <w:rPr>
                <w:rFonts w:eastAsia="Times New Roman"/>
                <w:sz w:val="23"/>
                <w:szCs w:val="23"/>
                <w:lang w:eastAsia="ru-RU"/>
              </w:rPr>
              <w:softHyphen/>
              <w:t>ражают положи</w:t>
            </w:r>
            <w:r w:rsidRPr="00DA045E">
              <w:rPr>
                <w:rFonts w:eastAsia="Times New Roman"/>
                <w:sz w:val="23"/>
                <w:szCs w:val="23"/>
                <w:lang w:eastAsia="ru-RU"/>
              </w:rPr>
              <w:softHyphen/>
              <w:t>тельное отноше</w:t>
            </w:r>
            <w:r w:rsidRPr="00DA045E">
              <w:rPr>
                <w:rFonts w:eastAsia="Times New Roman"/>
                <w:sz w:val="23"/>
                <w:szCs w:val="23"/>
                <w:lang w:eastAsia="ru-RU"/>
              </w:rPr>
              <w:softHyphen/>
              <w:t>ние к процессу познания; адек</w:t>
            </w:r>
            <w:r w:rsidRPr="00DA045E">
              <w:rPr>
                <w:rFonts w:eastAsia="Times New Roman"/>
                <w:sz w:val="23"/>
                <w:szCs w:val="23"/>
                <w:lang w:eastAsia="ru-RU"/>
              </w:rPr>
              <w:softHyphen/>
              <w:t>ватно понимают причины успеш</w:t>
            </w:r>
            <w:r w:rsidRPr="00DA045E">
              <w:rPr>
                <w:rFonts w:eastAsia="Times New Roman"/>
                <w:sz w:val="23"/>
                <w:szCs w:val="23"/>
                <w:lang w:eastAsia="ru-RU"/>
              </w:rPr>
              <w:softHyphen/>
              <w:t>ности/</w:t>
            </w:r>
            <w:proofErr w:type="spellStart"/>
            <w:r w:rsidRPr="00DA045E">
              <w:rPr>
                <w:rFonts w:eastAsia="Times New Roman"/>
                <w:sz w:val="23"/>
                <w:szCs w:val="23"/>
                <w:lang w:eastAsia="ru-RU"/>
              </w:rPr>
              <w:t>неуспеш</w:t>
            </w:r>
            <w:r w:rsidRPr="00DA045E">
              <w:rPr>
                <w:rFonts w:eastAsia="Times New Roman"/>
                <w:sz w:val="23"/>
                <w:szCs w:val="23"/>
                <w:lang w:eastAsia="ru-RU"/>
              </w:rPr>
              <w:softHyphen/>
              <w:t>ности</w:t>
            </w:r>
            <w:proofErr w:type="spellEnd"/>
            <w:r w:rsidRPr="00DA045E">
              <w:rPr>
                <w:rFonts w:eastAsia="Times New Roman"/>
                <w:sz w:val="23"/>
                <w:szCs w:val="23"/>
                <w:lang w:eastAsia="ru-RU"/>
              </w:rPr>
              <w:t xml:space="preserve"> учебной деятельности</w:t>
            </w:r>
          </w:p>
          <w:p w:rsidR="00283AA3" w:rsidRPr="00DA045E" w:rsidRDefault="00283AA3" w:rsidP="007708B5">
            <w:pPr>
              <w:rPr>
                <w:sz w:val="23"/>
                <w:szCs w:val="23"/>
              </w:rPr>
            </w:pPr>
          </w:p>
        </w:tc>
        <w:tc>
          <w:tcPr>
            <w:tcW w:w="2552" w:type="dxa"/>
          </w:tcPr>
          <w:p w:rsidR="00283AA3" w:rsidRPr="00DA045E" w:rsidRDefault="00283AA3" w:rsidP="00855F0B">
            <w:pPr>
              <w:rPr>
                <w:sz w:val="23"/>
                <w:szCs w:val="23"/>
              </w:rPr>
            </w:pPr>
            <w:r w:rsidRPr="00DA045E">
              <w:rPr>
                <w:sz w:val="23"/>
                <w:szCs w:val="23"/>
              </w:rPr>
              <w:t xml:space="preserve">Политические партии и движения и их роль в общественной </w:t>
            </w:r>
            <w:proofErr w:type="spellStart"/>
            <w:r w:rsidRPr="00DA045E">
              <w:rPr>
                <w:sz w:val="23"/>
                <w:szCs w:val="23"/>
              </w:rPr>
              <w:t>жизни</w:t>
            </w:r>
            <w:proofErr w:type="gramStart"/>
            <w:r w:rsidRPr="00DA045E">
              <w:rPr>
                <w:sz w:val="23"/>
                <w:szCs w:val="23"/>
              </w:rPr>
              <w:t>.П</w:t>
            </w:r>
            <w:proofErr w:type="gramEnd"/>
            <w:r w:rsidRPr="00DA045E">
              <w:rPr>
                <w:sz w:val="23"/>
                <w:szCs w:val="23"/>
              </w:rPr>
              <w:t>артии</w:t>
            </w:r>
            <w:proofErr w:type="spellEnd"/>
            <w:r w:rsidRPr="00DA045E">
              <w:rPr>
                <w:sz w:val="23"/>
                <w:szCs w:val="23"/>
              </w:rPr>
              <w:t>, профсоюзы, общественные организации.</w:t>
            </w:r>
          </w:p>
          <w:p w:rsidR="00283AA3" w:rsidRPr="00DA045E" w:rsidRDefault="00283AA3" w:rsidP="00855F0B">
            <w:pPr>
              <w:rPr>
                <w:sz w:val="23"/>
                <w:szCs w:val="23"/>
              </w:rPr>
            </w:pPr>
            <w:r w:rsidRPr="00DA045E">
              <w:rPr>
                <w:sz w:val="23"/>
                <w:szCs w:val="23"/>
              </w:rPr>
              <w:t>- наблюдение и оценка явлений и событий, происходящих в социальной жизни, с опорой на экономические, правовые, социально-политические, культурологические знания;</w:t>
            </w:r>
          </w:p>
          <w:p w:rsidR="00283AA3" w:rsidRPr="00DA045E" w:rsidRDefault="00283AA3" w:rsidP="00855F0B">
            <w:pPr>
              <w:rPr>
                <w:sz w:val="23"/>
                <w:szCs w:val="23"/>
              </w:rPr>
            </w:pPr>
            <w:r w:rsidRPr="00DA045E">
              <w:rPr>
                <w:sz w:val="23"/>
                <w:szCs w:val="23"/>
              </w:rPr>
              <w:t>- оценка собственных действий и действий других людей с точки зрения нравственности, права и экономической рациональности; Программа политических организаций РТ.</w:t>
            </w:r>
          </w:p>
        </w:tc>
        <w:tc>
          <w:tcPr>
            <w:tcW w:w="1066" w:type="dxa"/>
            <w:gridSpan w:val="2"/>
          </w:tcPr>
          <w:p w:rsidR="00283AA3" w:rsidRPr="00DA045E" w:rsidRDefault="00DA045E" w:rsidP="00855F0B">
            <w:pPr>
              <w:rPr>
                <w:sz w:val="23"/>
                <w:szCs w:val="23"/>
              </w:rPr>
            </w:pPr>
            <w:r>
              <w:rPr>
                <w:sz w:val="23"/>
                <w:szCs w:val="23"/>
              </w:rPr>
              <w:t xml:space="preserve">8-9 </w:t>
            </w:r>
            <w:proofErr w:type="spellStart"/>
            <w:r>
              <w:rPr>
                <w:sz w:val="23"/>
                <w:szCs w:val="23"/>
              </w:rPr>
              <w:t>нед</w:t>
            </w:r>
            <w:proofErr w:type="spellEnd"/>
          </w:p>
        </w:tc>
        <w:tc>
          <w:tcPr>
            <w:tcW w:w="912" w:type="dxa"/>
            <w:gridSpan w:val="2"/>
          </w:tcPr>
          <w:p w:rsidR="00283AA3" w:rsidRPr="00DA045E" w:rsidRDefault="00283AA3" w:rsidP="00855F0B">
            <w:pPr>
              <w:rPr>
                <w:sz w:val="23"/>
                <w:szCs w:val="23"/>
              </w:rPr>
            </w:pPr>
          </w:p>
        </w:tc>
      </w:tr>
      <w:tr w:rsidR="00283AA3" w:rsidRPr="00DA045E" w:rsidTr="00C62943">
        <w:trPr>
          <w:trHeight w:val="150"/>
        </w:trPr>
        <w:tc>
          <w:tcPr>
            <w:tcW w:w="848" w:type="dxa"/>
          </w:tcPr>
          <w:p w:rsidR="00283AA3" w:rsidRPr="00DA045E" w:rsidRDefault="00283AA3" w:rsidP="00855F0B">
            <w:pPr>
              <w:jc w:val="center"/>
              <w:rPr>
                <w:sz w:val="23"/>
                <w:szCs w:val="23"/>
              </w:rPr>
            </w:pPr>
            <w:r w:rsidRPr="00DA045E">
              <w:rPr>
                <w:sz w:val="23"/>
                <w:szCs w:val="23"/>
              </w:rPr>
              <w:t>10</w:t>
            </w:r>
          </w:p>
        </w:tc>
        <w:tc>
          <w:tcPr>
            <w:tcW w:w="2237" w:type="dxa"/>
          </w:tcPr>
          <w:p w:rsidR="00283AA3" w:rsidRPr="00DA045E" w:rsidRDefault="007708B5" w:rsidP="00855F0B">
            <w:pPr>
              <w:pStyle w:val="a3"/>
              <w:rPr>
                <w:rFonts w:ascii="Times New Roman" w:hAnsi="Times New Roman"/>
                <w:sz w:val="23"/>
                <w:szCs w:val="23"/>
              </w:rPr>
            </w:pPr>
            <w:r w:rsidRPr="00DA045E">
              <w:rPr>
                <w:rFonts w:ascii="Times New Roman" w:hAnsi="Times New Roman"/>
                <w:sz w:val="23"/>
                <w:szCs w:val="23"/>
              </w:rPr>
              <w:t>Политическое устройство РФ</w:t>
            </w:r>
          </w:p>
        </w:tc>
        <w:tc>
          <w:tcPr>
            <w:tcW w:w="2552" w:type="dxa"/>
          </w:tcPr>
          <w:p w:rsidR="00283AA3" w:rsidRPr="00DA045E" w:rsidRDefault="007708B5" w:rsidP="00855F0B">
            <w:pPr>
              <w:jc w:val="center"/>
              <w:rPr>
                <w:sz w:val="23"/>
                <w:szCs w:val="23"/>
              </w:rPr>
            </w:pPr>
            <w:r w:rsidRPr="00DA045E">
              <w:rPr>
                <w:b/>
                <w:sz w:val="23"/>
                <w:szCs w:val="23"/>
              </w:rPr>
              <w:t>Раскрывать</w:t>
            </w:r>
            <w:r w:rsidRPr="00DA045E">
              <w:rPr>
                <w:sz w:val="23"/>
                <w:szCs w:val="23"/>
              </w:rPr>
              <w:t xml:space="preserve"> роль Конституции в системе российского законодательства. </w:t>
            </w:r>
            <w:r w:rsidRPr="00DA045E">
              <w:rPr>
                <w:b/>
                <w:sz w:val="23"/>
                <w:szCs w:val="23"/>
              </w:rPr>
              <w:t>Называть</w:t>
            </w:r>
            <w:r w:rsidRPr="00DA045E">
              <w:rPr>
                <w:sz w:val="23"/>
                <w:szCs w:val="23"/>
              </w:rPr>
              <w:t xml:space="preserve"> и раскрывать основы конституционного строя РФ, конкретизировать </w:t>
            </w:r>
            <w:r w:rsidRPr="00DA045E">
              <w:rPr>
                <w:sz w:val="23"/>
                <w:szCs w:val="23"/>
              </w:rPr>
              <w:lastRenderedPageBreak/>
              <w:t xml:space="preserve">примерами общественной жизни их реализацию. </w:t>
            </w:r>
            <w:r w:rsidRPr="00DA045E">
              <w:rPr>
                <w:b/>
                <w:sz w:val="23"/>
                <w:szCs w:val="23"/>
              </w:rPr>
              <w:t xml:space="preserve">Характеризовать </w:t>
            </w:r>
            <w:r w:rsidRPr="00DA045E">
              <w:rPr>
                <w:sz w:val="23"/>
                <w:szCs w:val="23"/>
              </w:rPr>
              <w:t xml:space="preserve">государственное устройство РФ. </w:t>
            </w:r>
            <w:r w:rsidRPr="00DA045E">
              <w:rPr>
                <w:b/>
                <w:sz w:val="23"/>
                <w:szCs w:val="23"/>
              </w:rPr>
              <w:t>Исследовать</w:t>
            </w:r>
            <w:r w:rsidRPr="00DA045E">
              <w:rPr>
                <w:sz w:val="23"/>
                <w:szCs w:val="23"/>
              </w:rPr>
              <w:t xml:space="preserve"> несложные практические ситуации, связанные с основами конституционного строя РФ. </w:t>
            </w:r>
            <w:r w:rsidRPr="00DA045E">
              <w:rPr>
                <w:b/>
                <w:sz w:val="23"/>
                <w:szCs w:val="23"/>
              </w:rPr>
              <w:t>Находить</w:t>
            </w:r>
            <w:r w:rsidRPr="00DA045E">
              <w:rPr>
                <w:sz w:val="23"/>
                <w:szCs w:val="23"/>
              </w:rPr>
              <w:t xml:space="preserve"> и извлекать социальную информацию об основах конституционного строя и государственном устройстве РФ из педагогически адаптированных источников различного типа (в т.ч. нормативных документов).</w:t>
            </w:r>
          </w:p>
          <w:p w:rsidR="007708B5" w:rsidRPr="00DA045E" w:rsidRDefault="007708B5" w:rsidP="00855F0B">
            <w:pPr>
              <w:jc w:val="center"/>
              <w:rPr>
                <w:sz w:val="23"/>
                <w:szCs w:val="23"/>
              </w:rPr>
            </w:pPr>
            <w:r w:rsidRPr="00DA045E">
              <w:rPr>
                <w:b/>
                <w:sz w:val="23"/>
                <w:szCs w:val="23"/>
              </w:rPr>
              <w:t>Характеризовать</w:t>
            </w:r>
            <w:r w:rsidRPr="00DA045E">
              <w:rPr>
                <w:sz w:val="23"/>
                <w:szCs w:val="23"/>
              </w:rPr>
              <w:t xml:space="preserve"> основные принципы федеративного устройства РФ, разделение полномочий между федеральным центром и субъектами РФ. </w:t>
            </w:r>
            <w:r w:rsidRPr="00DA045E">
              <w:rPr>
                <w:b/>
                <w:sz w:val="23"/>
                <w:szCs w:val="23"/>
              </w:rPr>
              <w:t>Классифицировать</w:t>
            </w:r>
            <w:r w:rsidRPr="00DA045E">
              <w:rPr>
                <w:sz w:val="23"/>
                <w:szCs w:val="23"/>
              </w:rPr>
              <w:t xml:space="preserve"> </w:t>
            </w:r>
            <w:r w:rsidRPr="00DA045E">
              <w:rPr>
                <w:sz w:val="23"/>
                <w:szCs w:val="23"/>
              </w:rPr>
              <w:lastRenderedPageBreak/>
              <w:t xml:space="preserve">субъекты РФ по принципу их выделения. </w:t>
            </w:r>
            <w:r w:rsidRPr="00DA045E">
              <w:rPr>
                <w:b/>
                <w:sz w:val="23"/>
                <w:szCs w:val="23"/>
              </w:rPr>
              <w:t>Исследовать</w:t>
            </w:r>
            <w:r w:rsidRPr="00DA045E">
              <w:rPr>
                <w:sz w:val="23"/>
                <w:szCs w:val="23"/>
              </w:rPr>
              <w:t xml:space="preserve"> несложные практические ситуации, связанные с федеративным устройством РФ</w:t>
            </w:r>
          </w:p>
        </w:tc>
        <w:tc>
          <w:tcPr>
            <w:tcW w:w="2835" w:type="dxa"/>
          </w:tcPr>
          <w:p w:rsidR="00061E51" w:rsidRPr="00DA045E" w:rsidRDefault="00061E51" w:rsidP="00061E51">
            <w:pPr>
              <w:widowControl w:val="0"/>
              <w:autoSpaceDE w:val="0"/>
              <w:autoSpaceDN w:val="0"/>
              <w:adjustRightInd w:val="0"/>
              <w:contextualSpacing/>
              <w:jc w:val="both"/>
              <w:rPr>
                <w:rFonts w:eastAsia="Times New Roman"/>
                <w:b/>
                <w:i/>
                <w:sz w:val="23"/>
                <w:szCs w:val="23"/>
                <w:lang w:eastAsia="ru-RU"/>
              </w:rPr>
            </w:pPr>
            <w:r w:rsidRPr="00DA045E">
              <w:rPr>
                <w:rFonts w:eastAsia="Times New Roman"/>
                <w:b/>
                <w:i/>
                <w:sz w:val="23"/>
                <w:szCs w:val="23"/>
                <w:lang w:eastAsia="ru-RU"/>
              </w:rPr>
              <w:lastRenderedPageBreak/>
              <w:t>Познавательные:</w:t>
            </w:r>
            <w:r w:rsidRPr="00DA045E">
              <w:rPr>
                <w:rFonts w:eastAsia="Times New Roman"/>
                <w:sz w:val="23"/>
                <w:szCs w:val="23"/>
                <w:lang w:eastAsia="ru-RU"/>
              </w:rPr>
              <w:t xml:space="preserve"> овладевают целост</w:t>
            </w:r>
            <w:r w:rsidRPr="00DA045E">
              <w:rPr>
                <w:rFonts w:eastAsia="Times New Roman"/>
                <w:sz w:val="23"/>
                <w:szCs w:val="23"/>
                <w:lang w:eastAsia="ru-RU"/>
              </w:rPr>
              <w:softHyphen/>
              <w:t>ными представлениями о качествах лич</w:t>
            </w:r>
            <w:r w:rsidRPr="00DA045E">
              <w:rPr>
                <w:rFonts w:eastAsia="Times New Roman"/>
                <w:sz w:val="23"/>
                <w:szCs w:val="23"/>
                <w:lang w:eastAsia="ru-RU"/>
              </w:rPr>
              <w:softHyphen/>
              <w:t>ности человека; привлекают информа</w:t>
            </w:r>
            <w:r w:rsidRPr="00DA045E">
              <w:rPr>
                <w:rFonts w:eastAsia="Times New Roman"/>
                <w:sz w:val="23"/>
                <w:szCs w:val="23"/>
                <w:lang w:eastAsia="ru-RU"/>
              </w:rPr>
              <w:softHyphen/>
              <w:t>цию, полученную ранее, для решения учебной задачи.</w:t>
            </w:r>
          </w:p>
          <w:p w:rsidR="00061E51" w:rsidRPr="00DA045E" w:rsidRDefault="00061E51" w:rsidP="00061E51">
            <w:pPr>
              <w:widowControl w:val="0"/>
              <w:autoSpaceDE w:val="0"/>
              <w:autoSpaceDN w:val="0"/>
              <w:adjustRightInd w:val="0"/>
              <w:contextualSpacing/>
              <w:jc w:val="both"/>
              <w:rPr>
                <w:rFonts w:eastAsia="Times New Roman"/>
                <w:b/>
                <w:i/>
                <w:sz w:val="23"/>
                <w:szCs w:val="23"/>
                <w:lang w:eastAsia="ru-RU"/>
              </w:rPr>
            </w:pPr>
            <w:r w:rsidRPr="00DA045E">
              <w:rPr>
                <w:rFonts w:eastAsia="Times New Roman"/>
                <w:b/>
                <w:i/>
                <w:sz w:val="23"/>
                <w:szCs w:val="23"/>
                <w:lang w:eastAsia="ru-RU"/>
              </w:rPr>
              <w:t>Коммуникативные:</w:t>
            </w:r>
            <w:r w:rsidRPr="00DA045E">
              <w:rPr>
                <w:rFonts w:eastAsia="Times New Roman"/>
                <w:sz w:val="23"/>
                <w:szCs w:val="23"/>
                <w:lang w:eastAsia="ru-RU"/>
              </w:rPr>
              <w:t xml:space="preserve"> </w:t>
            </w:r>
            <w:r w:rsidRPr="00DA045E">
              <w:rPr>
                <w:rFonts w:eastAsia="Times New Roman"/>
                <w:sz w:val="23"/>
                <w:szCs w:val="23"/>
                <w:lang w:eastAsia="ru-RU"/>
              </w:rPr>
              <w:lastRenderedPageBreak/>
              <w:t>планируют цели и способы взаимодействия; обменивают</w:t>
            </w:r>
            <w:r w:rsidRPr="00DA045E">
              <w:rPr>
                <w:rFonts w:eastAsia="Times New Roman"/>
                <w:sz w:val="23"/>
                <w:szCs w:val="23"/>
                <w:lang w:eastAsia="ru-RU"/>
              </w:rPr>
              <w:softHyphen/>
              <w:t>ся мнениями; участвуют в коллективном обсуждении проблем; распределяют обя</w:t>
            </w:r>
            <w:r w:rsidRPr="00DA045E">
              <w:rPr>
                <w:rFonts w:eastAsia="Times New Roman"/>
                <w:sz w:val="23"/>
                <w:szCs w:val="23"/>
                <w:lang w:eastAsia="ru-RU"/>
              </w:rPr>
              <w:softHyphen/>
              <w:t>занности, проявляют способность к взаи</w:t>
            </w:r>
            <w:r w:rsidRPr="00DA045E">
              <w:rPr>
                <w:rFonts w:eastAsia="Times New Roman"/>
                <w:sz w:val="23"/>
                <w:szCs w:val="23"/>
                <w:lang w:eastAsia="ru-RU"/>
              </w:rPr>
              <w:softHyphen/>
              <w:t>модействию.</w:t>
            </w:r>
          </w:p>
          <w:p w:rsidR="00061E51" w:rsidRPr="00DA045E" w:rsidRDefault="00061E51" w:rsidP="00061E51">
            <w:pPr>
              <w:widowControl w:val="0"/>
              <w:autoSpaceDE w:val="0"/>
              <w:autoSpaceDN w:val="0"/>
              <w:adjustRightInd w:val="0"/>
              <w:contextualSpacing/>
              <w:jc w:val="both"/>
              <w:rPr>
                <w:rFonts w:eastAsia="Times New Roman"/>
                <w:sz w:val="23"/>
                <w:szCs w:val="23"/>
                <w:lang w:eastAsia="ru-RU"/>
              </w:rPr>
            </w:pPr>
            <w:r w:rsidRPr="00DA045E">
              <w:rPr>
                <w:rFonts w:eastAsia="Times New Roman"/>
                <w:b/>
                <w:i/>
                <w:sz w:val="23"/>
                <w:szCs w:val="23"/>
                <w:lang w:eastAsia="ru-RU"/>
              </w:rPr>
              <w:t>Регулятивные:</w:t>
            </w:r>
            <w:r w:rsidRPr="00DA045E">
              <w:rPr>
                <w:rFonts w:eastAsia="Times New Roman"/>
                <w:sz w:val="23"/>
                <w:szCs w:val="23"/>
                <w:lang w:eastAsia="ru-RU"/>
              </w:rPr>
              <w:t xml:space="preserve"> учитывают ориентиры, данные учителем, при освоении нового учебного материала</w:t>
            </w:r>
          </w:p>
          <w:p w:rsidR="00283AA3" w:rsidRPr="00DA045E" w:rsidRDefault="00283AA3" w:rsidP="00855F0B">
            <w:pPr>
              <w:jc w:val="center"/>
              <w:rPr>
                <w:sz w:val="23"/>
                <w:szCs w:val="23"/>
              </w:rPr>
            </w:pPr>
          </w:p>
        </w:tc>
        <w:tc>
          <w:tcPr>
            <w:tcW w:w="2409" w:type="dxa"/>
          </w:tcPr>
          <w:p w:rsidR="00061E51" w:rsidRPr="00DA045E" w:rsidRDefault="00061E51" w:rsidP="00061E51">
            <w:pPr>
              <w:widowControl w:val="0"/>
              <w:autoSpaceDE w:val="0"/>
              <w:autoSpaceDN w:val="0"/>
              <w:adjustRightInd w:val="0"/>
              <w:contextualSpacing/>
              <w:jc w:val="both"/>
              <w:rPr>
                <w:rFonts w:eastAsia="Times New Roman"/>
                <w:sz w:val="23"/>
                <w:szCs w:val="23"/>
                <w:lang w:eastAsia="ru-RU"/>
              </w:rPr>
            </w:pPr>
            <w:r w:rsidRPr="00DA045E">
              <w:rPr>
                <w:rFonts w:eastAsia="Times New Roman"/>
                <w:sz w:val="23"/>
                <w:szCs w:val="23"/>
                <w:lang w:eastAsia="ru-RU"/>
              </w:rPr>
              <w:lastRenderedPageBreak/>
              <w:t>Проявляют заинтересованность не только в лич</w:t>
            </w:r>
            <w:r w:rsidRPr="00DA045E">
              <w:rPr>
                <w:rFonts w:eastAsia="Times New Roman"/>
                <w:sz w:val="23"/>
                <w:szCs w:val="23"/>
                <w:lang w:eastAsia="ru-RU"/>
              </w:rPr>
              <w:softHyphen/>
              <w:t>ном успехе, но и в решении про</w:t>
            </w:r>
            <w:r w:rsidRPr="00DA045E">
              <w:rPr>
                <w:rFonts w:eastAsia="Times New Roman"/>
                <w:sz w:val="23"/>
                <w:szCs w:val="23"/>
                <w:lang w:eastAsia="ru-RU"/>
              </w:rPr>
              <w:softHyphen/>
              <w:t>блемных заданий всей группой; вы</w:t>
            </w:r>
            <w:r w:rsidRPr="00DA045E">
              <w:rPr>
                <w:rFonts w:eastAsia="Times New Roman"/>
                <w:sz w:val="23"/>
                <w:szCs w:val="23"/>
                <w:lang w:eastAsia="ru-RU"/>
              </w:rPr>
              <w:softHyphen/>
              <w:t>ражают положи</w:t>
            </w:r>
            <w:r w:rsidRPr="00DA045E">
              <w:rPr>
                <w:rFonts w:eastAsia="Times New Roman"/>
                <w:sz w:val="23"/>
                <w:szCs w:val="23"/>
                <w:lang w:eastAsia="ru-RU"/>
              </w:rPr>
              <w:softHyphen/>
              <w:t>тельное отноше</w:t>
            </w:r>
            <w:r w:rsidRPr="00DA045E">
              <w:rPr>
                <w:rFonts w:eastAsia="Times New Roman"/>
                <w:sz w:val="23"/>
                <w:szCs w:val="23"/>
                <w:lang w:eastAsia="ru-RU"/>
              </w:rPr>
              <w:softHyphen/>
              <w:t xml:space="preserve">ние к </w:t>
            </w:r>
            <w:r w:rsidRPr="00DA045E">
              <w:rPr>
                <w:rFonts w:eastAsia="Times New Roman"/>
                <w:sz w:val="23"/>
                <w:szCs w:val="23"/>
                <w:lang w:eastAsia="ru-RU"/>
              </w:rPr>
              <w:lastRenderedPageBreak/>
              <w:t>процессу познания; адек</w:t>
            </w:r>
            <w:r w:rsidRPr="00DA045E">
              <w:rPr>
                <w:rFonts w:eastAsia="Times New Roman"/>
                <w:sz w:val="23"/>
                <w:szCs w:val="23"/>
                <w:lang w:eastAsia="ru-RU"/>
              </w:rPr>
              <w:softHyphen/>
              <w:t>ватно понимают причины успеш</w:t>
            </w:r>
            <w:r w:rsidRPr="00DA045E">
              <w:rPr>
                <w:rFonts w:eastAsia="Times New Roman"/>
                <w:sz w:val="23"/>
                <w:szCs w:val="23"/>
                <w:lang w:eastAsia="ru-RU"/>
              </w:rPr>
              <w:softHyphen/>
              <w:t>ности/</w:t>
            </w:r>
            <w:proofErr w:type="spellStart"/>
            <w:r w:rsidRPr="00DA045E">
              <w:rPr>
                <w:rFonts w:eastAsia="Times New Roman"/>
                <w:sz w:val="23"/>
                <w:szCs w:val="23"/>
                <w:lang w:eastAsia="ru-RU"/>
              </w:rPr>
              <w:t>неуспеш</w:t>
            </w:r>
            <w:r w:rsidRPr="00DA045E">
              <w:rPr>
                <w:rFonts w:eastAsia="Times New Roman"/>
                <w:sz w:val="23"/>
                <w:szCs w:val="23"/>
                <w:lang w:eastAsia="ru-RU"/>
              </w:rPr>
              <w:softHyphen/>
              <w:t>ности</w:t>
            </w:r>
            <w:proofErr w:type="spellEnd"/>
            <w:r w:rsidRPr="00DA045E">
              <w:rPr>
                <w:rFonts w:eastAsia="Times New Roman"/>
                <w:sz w:val="23"/>
                <w:szCs w:val="23"/>
                <w:lang w:eastAsia="ru-RU"/>
              </w:rPr>
              <w:t xml:space="preserve"> учебной деятельности</w:t>
            </w:r>
          </w:p>
          <w:p w:rsidR="00283AA3" w:rsidRPr="00DA045E" w:rsidRDefault="00283AA3" w:rsidP="00855F0B">
            <w:pPr>
              <w:jc w:val="center"/>
              <w:rPr>
                <w:sz w:val="23"/>
                <w:szCs w:val="23"/>
              </w:rPr>
            </w:pPr>
          </w:p>
        </w:tc>
        <w:tc>
          <w:tcPr>
            <w:tcW w:w="2552" w:type="dxa"/>
          </w:tcPr>
          <w:p w:rsidR="00283AA3" w:rsidRPr="00DA045E" w:rsidRDefault="007708B5" w:rsidP="00855F0B">
            <w:pPr>
              <w:rPr>
                <w:sz w:val="23"/>
                <w:szCs w:val="23"/>
              </w:rPr>
            </w:pPr>
            <w:r w:rsidRPr="00DA045E">
              <w:rPr>
                <w:sz w:val="23"/>
                <w:szCs w:val="23"/>
              </w:rPr>
              <w:lastRenderedPageBreak/>
              <w:t xml:space="preserve">Конституция РФ. Основы конституционного строя. Конституция Российской Федерации – основной закон государства. Конституционные основы </w:t>
            </w:r>
            <w:r w:rsidRPr="00DA045E">
              <w:rPr>
                <w:sz w:val="23"/>
                <w:szCs w:val="23"/>
              </w:rPr>
              <w:lastRenderedPageBreak/>
              <w:t>государственного строя Российского государства. Федеративное устройство РФ. Россия – федеративное государство. Субъекты федерации</w:t>
            </w:r>
          </w:p>
        </w:tc>
        <w:tc>
          <w:tcPr>
            <w:tcW w:w="1066" w:type="dxa"/>
            <w:gridSpan w:val="2"/>
          </w:tcPr>
          <w:p w:rsidR="00283AA3" w:rsidRPr="00DA045E" w:rsidRDefault="00DA045E" w:rsidP="00855F0B">
            <w:pPr>
              <w:rPr>
                <w:sz w:val="23"/>
                <w:szCs w:val="23"/>
              </w:rPr>
            </w:pPr>
            <w:r>
              <w:rPr>
                <w:sz w:val="23"/>
                <w:szCs w:val="23"/>
              </w:rPr>
              <w:lastRenderedPageBreak/>
              <w:t xml:space="preserve">10 </w:t>
            </w:r>
            <w:proofErr w:type="spellStart"/>
            <w:r>
              <w:rPr>
                <w:sz w:val="23"/>
                <w:szCs w:val="23"/>
              </w:rPr>
              <w:t>нед</w:t>
            </w:r>
            <w:proofErr w:type="spellEnd"/>
          </w:p>
        </w:tc>
        <w:tc>
          <w:tcPr>
            <w:tcW w:w="912" w:type="dxa"/>
            <w:gridSpan w:val="2"/>
          </w:tcPr>
          <w:p w:rsidR="00283AA3" w:rsidRPr="00DA045E" w:rsidRDefault="00283AA3" w:rsidP="00855F0B">
            <w:pPr>
              <w:rPr>
                <w:sz w:val="23"/>
                <w:szCs w:val="23"/>
              </w:rPr>
            </w:pPr>
          </w:p>
        </w:tc>
      </w:tr>
      <w:tr w:rsidR="00283AA3" w:rsidRPr="00DA045E" w:rsidTr="00C62943">
        <w:trPr>
          <w:trHeight w:val="150"/>
        </w:trPr>
        <w:tc>
          <w:tcPr>
            <w:tcW w:w="848" w:type="dxa"/>
          </w:tcPr>
          <w:p w:rsidR="00283AA3" w:rsidRPr="00DA045E" w:rsidRDefault="00283AA3" w:rsidP="00855F0B">
            <w:pPr>
              <w:jc w:val="center"/>
              <w:rPr>
                <w:sz w:val="23"/>
                <w:szCs w:val="23"/>
              </w:rPr>
            </w:pPr>
            <w:r w:rsidRPr="00DA045E">
              <w:rPr>
                <w:sz w:val="23"/>
                <w:szCs w:val="23"/>
              </w:rPr>
              <w:lastRenderedPageBreak/>
              <w:t>11</w:t>
            </w:r>
          </w:p>
        </w:tc>
        <w:tc>
          <w:tcPr>
            <w:tcW w:w="2237" w:type="dxa"/>
          </w:tcPr>
          <w:p w:rsidR="00283AA3" w:rsidRPr="00DA045E" w:rsidRDefault="00283AA3" w:rsidP="00855F0B">
            <w:pPr>
              <w:pStyle w:val="a3"/>
              <w:rPr>
                <w:rFonts w:ascii="Times New Roman" w:hAnsi="Times New Roman"/>
                <w:b/>
                <w:sz w:val="23"/>
                <w:szCs w:val="23"/>
              </w:rPr>
            </w:pPr>
            <w:r w:rsidRPr="00DA045E">
              <w:rPr>
                <w:rFonts w:ascii="Times New Roman" w:hAnsi="Times New Roman"/>
                <w:b/>
                <w:sz w:val="23"/>
                <w:szCs w:val="23"/>
              </w:rPr>
              <w:t>Контрольная</w:t>
            </w:r>
          </w:p>
          <w:p w:rsidR="00283AA3" w:rsidRPr="00DA045E" w:rsidRDefault="00283AA3" w:rsidP="00855F0B">
            <w:pPr>
              <w:pStyle w:val="a3"/>
              <w:rPr>
                <w:rFonts w:ascii="Times New Roman" w:hAnsi="Times New Roman"/>
                <w:sz w:val="23"/>
                <w:szCs w:val="23"/>
              </w:rPr>
            </w:pPr>
            <w:r w:rsidRPr="00DA045E">
              <w:rPr>
                <w:rFonts w:ascii="Times New Roman" w:hAnsi="Times New Roman"/>
                <w:b/>
                <w:sz w:val="23"/>
                <w:szCs w:val="23"/>
              </w:rPr>
              <w:t>работа по теме «Политика».</w:t>
            </w:r>
          </w:p>
        </w:tc>
        <w:tc>
          <w:tcPr>
            <w:tcW w:w="2552" w:type="dxa"/>
          </w:tcPr>
          <w:p w:rsidR="00061E51" w:rsidRPr="00DA045E" w:rsidRDefault="00061E51" w:rsidP="00061E51">
            <w:pPr>
              <w:pStyle w:val="40"/>
              <w:shd w:val="clear" w:color="auto" w:fill="auto"/>
              <w:spacing w:line="240" w:lineRule="auto"/>
              <w:ind w:left="-37" w:firstLine="0"/>
              <w:jc w:val="left"/>
              <w:rPr>
                <w:rFonts w:cs="Times New Roman"/>
                <w:sz w:val="23"/>
                <w:szCs w:val="23"/>
              </w:rPr>
            </w:pPr>
            <w:r w:rsidRPr="00DA045E">
              <w:rPr>
                <w:rFonts w:cs="Times New Roman"/>
                <w:b/>
                <w:sz w:val="23"/>
                <w:szCs w:val="23"/>
              </w:rPr>
              <w:t xml:space="preserve">Систематизировать </w:t>
            </w:r>
            <w:r w:rsidRPr="00DA045E">
              <w:rPr>
                <w:rFonts w:cs="Times New Roman"/>
                <w:sz w:val="23"/>
                <w:szCs w:val="23"/>
              </w:rPr>
              <w:t>наиболее часто задавае</w:t>
            </w:r>
            <w:r w:rsidRPr="00DA045E">
              <w:rPr>
                <w:rFonts w:cs="Times New Roman"/>
                <w:sz w:val="23"/>
                <w:szCs w:val="23"/>
              </w:rPr>
              <w:softHyphen/>
              <w:t>мые вопросы.</w:t>
            </w:r>
          </w:p>
          <w:p w:rsidR="00061E51" w:rsidRPr="00DA045E" w:rsidRDefault="00061E51" w:rsidP="00061E51">
            <w:pPr>
              <w:pStyle w:val="40"/>
              <w:shd w:val="clear" w:color="auto" w:fill="auto"/>
              <w:spacing w:line="240" w:lineRule="auto"/>
              <w:ind w:left="-37" w:firstLine="0"/>
              <w:jc w:val="left"/>
              <w:rPr>
                <w:rFonts w:cs="Times New Roman"/>
                <w:sz w:val="23"/>
                <w:szCs w:val="23"/>
              </w:rPr>
            </w:pPr>
            <w:r w:rsidRPr="00DA045E">
              <w:rPr>
                <w:rFonts w:cs="Times New Roman"/>
                <w:b/>
                <w:sz w:val="23"/>
                <w:szCs w:val="23"/>
              </w:rPr>
              <w:t>Устанавливать</w:t>
            </w:r>
            <w:r w:rsidRPr="00DA045E">
              <w:rPr>
                <w:rFonts w:cs="Times New Roman"/>
                <w:sz w:val="23"/>
                <w:szCs w:val="23"/>
              </w:rPr>
              <w:t xml:space="preserve"> причины актуальности тех или иных вопросов для школьников.</w:t>
            </w:r>
          </w:p>
          <w:p w:rsidR="00061E51" w:rsidRPr="00DA045E" w:rsidRDefault="00061E51" w:rsidP="00061E51">
            <w:pPr>
              <w:pStyle w:val="40"/>
              <w:shd w:val="clear" w:color="auto" w:fill="auto"/>
              <w:spacing w:line="240" w:lineRule="auto"/>
              <w:ind w:left="-37" w:firstLine="0"/>
              <w:jc w:val="left"/>
              <w:rPr>
                <w:rFonts w:cs="Times New Roman"/>
                <w:sz w:val="23"/>
                <w:szCs w:val="23"/>
              </w:rPr>
            </w:pPr>
            <w:r w:rsidRPr="00DA045E">
              <w:rPr>
                <w:rFonts w:cs="Times New Roman"/>
                <w:b/>
                <w:sz w:val="23"/>
                <w:szCs w:val="23"/>
              </w:rPr>
              <w:t>Уметь</w:t>
            </w:r>
            <w:r w:rsidRPr="00DA045E">
              <w:rPr>
                <w:rFonts w:cs="Times New Roman"/>
                <w:sz w:val="23"/>
                <w:szCs w:val="23"/>
              </w:rPr>
              <w:t xml:space="preserve"> объяснять явления и процессы соци</w:t>
            </w:r>
            <w:r w:rsidRPr="00DA045E">
              <w:rPr>
                <w:rFonts w:cs="Times New Roman"/>
                <w:sz w:val="23"/>
                <w:szCs w:val="23"/>
              </w:rPr>
              <w:softHyphen/>
              <w:t>альной действительности с опорой на изученные понятия.</w:t>
            </w:r>
          </w:p>
          <w:p w:rsidR="00061E51" w:rsidRPr="00DA045E" w:rsidRDefault="00061E51" w:rsidP="00061E51">
            <w:pPr>
              <w:pStyle w:val="40"/>
              <w:shd w:val="clear" w:color="auto" w:fill="auto"/>
              <w:spacing w:line="240" w:lineRule="auto"/>
              <w:ind w:left="-37" w:firstLine="0"/>
              <w:jc w:val="left"/>
              <w:rPr>
                <w:rFonts w:cs="Times New Roman"/>
                <w:sz w:val="23"/>
                <w:szCs w:val="23"/>
              </w:rPr>
            </w:pPr>
            <w:r w:rsidRPr="00DA045E">
              <w:rPr>
                <w:rFonts w:cs="Times New Roman"/>
                <w:b/>
                <w:sz w:val="23"/>
                <w:szCs w:val="23"/>
              </w:rPr>
              <w:t xml:space="preserve">Находить </w:t>
            </w:r>
            <w:r w:rsidRPr="00DA045E">
              <w:rPr>
                <w:rFonts w:cs="Times New Roman"/>
                <w:sz w:val="23"/>
                <w:szCs w:val="23"/>
              </w:rPr>
              <w:t>нужную социальную информацию, адекватно её воспринимать, применяя основные обществоведческие термины и понятия, преоб</w:t>
            </w:r>
            <w:r w:rsidRPr="00DA045E">
              <w:rPr>
                <w:rFonts w:cs="Times New Roman"/>
                <w:sz w:val="23"/>
                <w:szCs w:val="23"/>
              </w:rPr>
              <w:softHyphen/>
              <w:t>разовывать в соответствии с решаемой задачей.</w:t>
            </w:r>
          </w:p>
          <w:p w:rsidR="00061E51" w:rsidRPr="00DA045E" w:rsidRDefault="00061E51" w:rsidP="00061E51">
            <w:pPr>
              <w:pStyle w:val="40"/>
              <w:shd w:val="clear" w:color="auto" w:fill="auto"/>
              <w:spacing w:line="240" w:lineRule="auto"/>
              <w:ind w:left="-37" w:firstLine="0"/>
              <w:jc w:val="left"/>
              <w:rPr>
                <w:rFonts w:cs="Times New Roman"/>
                <w:sz w:val="23"/>
                <w:szCs w:val="23"/>
              </w:rPr>
            </w:pPr>
            <w:r w:rsidRPr="00DA045E">
              <w:rPr>
                <w:rFonts w:cs="Times New Roman"/>
                <w:b/>
                <w:sz w:val="23"/>
                <w:szCs w:val="23"/>
              </w:rPr>
              <w:t>Анализировать</w:t>
            </w:r>
            <w:r w:rsidRPr="00DA045E">
              <w:rPr>
                <w:rFonts w:cs="Times New Roman"/>
                <w:sz w:val="23"/>
                <w:szCs w:val="23"/>
              </w:rPr>
              <w:t xml:space="preserve"> реальные социальные </w:t>
            </w:r>
            <w:r w:rsidRPr="00DA045E">
              <w:rPr>
                <w:rFonts w:cs="Times New Roman"/>
                <w:sz w:val="23"/>
                <w:szCs w:val="23"/>
              </w:rPr>
              <w:lastRenderedPageBreak/>
              <w:t>ситуа</w:t>
            </w:r>
            <w:r w:rsidRPr="00DA045E">
              <w:rPr>
                <w:rFonts w:cs="Times New Roman"/>
                <w:sz w:val="23"/>
                <w:szCs w:val="23"/>
              </w:rPr>
              <w:softHyphen/>
              <w:t>ции.</w:t>
            </w:r>
          </w:p>
          <w:p w:rsidR="00061E51" w:rsidRPr="00DA045E" w:rsidRDefault="00061E51" w:rsidP="00061E51">
            <w:pPr>
              <w:pStyle w:val="40"/>
              <w:shd w:val="clear" w:color="auto" w:fill="auto"/>
              <w:spacing w:line="240" w:lineRule="auto"/>
              <w:ind w:left="-37" w:firstLine="0"/>
              <w:jc w:val="left"/>
              <w:rPr>
                <w:rFonts w:cs="Times New Roman"/>
                <w:sz w:val="23"/>
                <w:szCs w:val="23"/>
              </w:rPr>
            </w:pPr>
            <w:r w:rsidRPr="00DA045E">
              <w:rPr>
                <w:rFonts w:cs="Times New Roman"/>
                <w:b/>
                <w:sz w:val="23"/>
                <w:szCs w:val="23"/>
              </w:rPr>
              <w:t>Выбирать</w:t>
            </w:r>
            <w:r w:rsidRPr="00DA045E">
              <w:rPr>
                <w:rFonts w:cs="Times New Roman"/>
                <w:sz w:val="23"/>
                <w:szCs w:val="23"/>
              </w:rPr>
              <w:t xml:space="preserve"> адекватные способы деятельности.</w:t>
            </w:r>
          </w:p>
          <w:p w:rsidR="00283AA3" w:rsidRPr="00DA045E" w:rsidRDefault="00061E51" w:rsidP="00061E51">
            <w:pPr>
              <w:rPr>
                <w:sz w:val="23"/>
                <w:szCs w:val="23"/>
              </w:rPr>
            </w:pPr>
            <w:r w:rsidRPr="00DA045E">
              <w:rPr>
                <w:b/>
                <w:sz w:val="23"/>
                <w:szCs w:val="23"/>
              </w:rPr>
              <w:t>Уметь</w:t>
            </w:r>
            <w:r w:rsidRPr="00DA045E">
              <w:rPr>
                <w:sz w:val="23"/>
                <w:szCs w:val="23"/>
              </w:rPr>
              <w:t xml:space="preserve"> выполнять познавательные и практиче</w:t>
            </w:r>
            <w:r w:rsidRPr="00DA045E">
              <w:rPr>
                <w:sz w:val="23"/>
                <w:szCs w:val="23"/>
              </w:rPr>
              <w:softHyphen/>
              <w:t>ские задания, в том числе с использованием про</w:t>
            </w:r>
            <w:r w:rsidRPr="00DA045E">
              <w:rPr>
                <w:sz w:val="23"/>
                <w:szCs w:val="23"/>
              </w:rPr>
              <w:softHyphen/>
              <w:t>ектной деятельности</w:t>
            </w:r>
          </w:p>
        </w:tc>
        <w:tc>
          <w:tcPr>
            <w:tcW w:w="2835" w:type="dxa"/>
          </w:tcPr>
          <w:p w:rsidR="00061E51" w:rsidRPr="00DA045E" w:rsidRDefault="00061E51" w:rsidP="00061E51">
            <w:pPr>
              <w:widowControl w:val="0"/>
              <w:autoSpaceDE w:val="0"/>
              <w:autoSpaceDN w:val="0"/>
              <w:adjustRightInd w:val="0"/>
              <w:contextualSpacing/>
              <w:jc w:val="both"/>
              <w:rPr>
                <w:rFonts w:eastAsia="Times New Roman"/>
                <w:b/>
                <w:i/>
                <w:sz w:val="23"/>
                <w:szCs w:val="23"/>
                <w:lang w:eastAsia="ru-RU"/>
              </w:rPr>
            </w:pPr>
            <w:r w:rsidRPr="00DA045E">
              <w:rPr>
                <w:rFonts w:eastAsia="Times New Roman"/>
                <w:b/>
                <w:i/>
                <w:sz w:val="23"/>
                <w:szCs w:val="23"/>
                <w:lang w:eastAsia="ru-RU"/>
              </w:rPr>
              <w:lastRenderedPageBreak/>
              <w:t xml:space="preserve">Познавательные: </w:t>
            </w:r>
            <w:r w:rsidRPr="00DA045E">
              <w:rPr>
                <w:rFonts w:eastAsia="Times New Roman"/>
                <w:sz w:val="23"/>
                <w:szCs w:val="23"/>
                <w:lang w:eastAsia="ru-RU"/>
              </w:rPr>
              <w:t>устанавливают при</w:t>
            </w:r>
            <w:r w:rsidRPr="00DA045E">
              <w:rPr>
                <w:rFonts w:eastAsia="Times New Roman"/>
                <w:sz w:val="23"/>
                <w:szCs w:val="23"/>
                <w:lang w:eastAsia="ru-RU"/>
              </w:rPr>
              <w:softHyphen/>
              <w:t>чинно-следственные связи и зависимости между объектами.</w:t>
            </w:r>
          </w:p>
          <w:p w:rsidR="00061E51" w:rsidRPr="00DA045E" w:rsidRDefault="00061E51" w:rsidP="00061E51">
            <w:pPr>
              <w:widowControl w:val="0"/>
              <w:autoSpaceDE w:val="0"/>
              <w:autoSpaceDN w:val="0"/>
              <w:adjustRightInd w:val="0"/>
              <w:contextualSpacing/>
              <w:jc w:val="both"/>
              <w:rPr>
                <w:rFonts w:eastAsia="Times New Roman"/>
                <w:b/>
                <w:i/>
                <w:sz w:val="23"/>
                <w:szCs w:val="23"/>
                <w:lang w:eastAsia="ru-RU"/>
              </w:rPr>
            </w:pPr>
            <w:proofErr w:type="gramStart"/>
            <w:r w:rsidRPr="00DA045E">
              <w:rPr>
                <w:rFonts w:eastAsia="Times New Roman"/>
                <w:b/>
                <w:i/>
                <w:sz w:val="23"/>
                <w:szCs w:val="23"/>
                <w:lang w:eastAsia="ru-RU"/>
              </w:rPr>
              <w:t>Коммуникативные:</w:t>
            </w:r>
            <w:r w:rsidRPr="00DA045E">
              <w:rPr>
                <w:rFonts w:eastAsia="Times New Roman"/>
                <w:sz w:val="23"/>
                <w:szCs w:val="23"/>
                <w:lang w:eastAsia="ru-RU"/>
              </w:rPr>
              <w:t xml:space="preserve"> планируют цели и способы взаимодействия; обменивают</w:t>
            </w:r>
            <w:r w:rsidRPr="00DA045E">
              <w:rPr>
                <w:rFonts w:eastAsia="Times New Roman"/>
                <w:sz w:val="23"/>
                <w:szCs w:val="23"/>
                <w:lang w:eastAsia="ru-RU"/>
              </w:rPr>
              <w:softHyphen/>
              <w:t>ся мнениями, слушают друг друга, пони</w:t>
            </w:r>
            <w:r w:rsidRPr="00DA045E">
              <w:rPr>
                <w:rFonts w:eastAsia="Times New Roman"/>
                <w:sz w:val="23"/>
                <w:szCs w:val="23"/>
                <w:lang w:eastAsia="ru-RU"/>
              </w:rPr>
              <w:softHyphen/>
              <w:t>мают позицию партнера, в том числе и отличную от своей, согласовывают дей</w:t>
            </w:r>
            <w:r w:rsidRPr="00DA045E">
              <w:rPr>
                <w:rFonts w:eastAsia="Times New Roman"/>
                <w:sz w:val="23"/>
                <w:szCs w:val="23"/>
                <w:lang w:eastAsia="ru-RU"/>
              </w:rPr>
              <w:softHyphen/>
              <w:t>ствия с партнером.</w:t>
            </w:r>
            <w:proofErr w:type="gramEnd"/>
          </w:p>
          <w:p w:rsidR="00283AA3" w:rsidRPr="00DA045E" w:rsidRDefault="00061E51" w:rsidP="00061E51">
            <w:pPr>
              <w:jc w:val="center"/>
              <w:rPr>
                <w:sz w:val="23"/>
                <w:szCs w:val="23"/>
              </w:rPr>
            </w:pPr>
            <w:r w:rsidRPr="00DA045E">
              <w:rPr>
                <w:rFonts w:eastAsia="Times New Roman"/>
                <w:b/>
                <w:i/>
                <w:sz w:val="23"/>
                <w:szCs w:val="23"/>
                <w:lang w:eastAsia="ru-RU"/>
              </w:rPr>
              <w:t>Регулятивные:</w:t>
            </w:r>
            <w:r w:rsidRPr="00DA045E">
              <w:rPr>
                <w:rFonts w:eastAsia="Times New Roman"/>
                <w:sz w:val="23"/>
                <w:szCs w:val="23"/>
                <w:lang w:eastAsia="ru-RU"/>
              </w:rPr>
              <w:t xml:space="preserve"> принимают и сохраняют учебную задачу; учитывают выделенные учителем ориентиры действия</w:t>
            </w:r>
          </w:p>
        </w:tc>
        <w:tc>
          <w:tcPr>
            <w:tcW w:w="2409" w:type="dxa"/>
          </w:tcPr>
          <w:p w:rsidR="00061E51" w:rsidRPr="00DA045E" w:rsidRDefault="00061E51" w:rsidP="00061E51">
            <w:pPr>
              <w:widowControl w:val="0"/>
              <w:autoSpaceDE w:val="0"/>
              <w:autoSpaceDN w:val="0"/>
              <w:adjustRightInd w:val="0"/>
              <w:contextualSpacing/>
              <w:jc w:val="both"/>
              <w:rPr>
                <w:rFonts w:eastAsia="Times New Roman"/>
                <w:sz w:val="23"/>
                <w:szCs w:val="23"/>
                <w:lang w:eastAsia="ru-RU"/>
              </w:rPr>
            </w:pPr>
            <w:r w:rsidRPr="00DA045E">
              <w:rPr>
                <w:rFonts w:eastAsia="Times New Roman"/>
                <w:sz w:val="23"/>
                <w:szCs w:val="23"/>
                <w:lang w:eastAsia="ru-RU"/>
              </w:rPr>
              <w:t>Сравнивают раз</w:t>
            </w:r>
            <w:r w:rsidRPr="00DA045E">
              <w:rPr>
                <w:rFonts w:eastAsia="Times New Roman"/>
                <w:sz w:val="23"/>
                <w:szCs w:val="23"/>
                <w:lang w:eastAsia="ru-RU"/>
              </w:rPr>
              <w:softHyphen/>
              <w:t>ные точки зре</w:t>
            </w:r>
            <w:r w:rsidRPr="00DA045E">
              <w:rPr>
                <w:rFonts w:eastAsia="Times New Roman"/>
                <w:sz w:val="23"/>
                <w:szCs w:val="23"/>
                <w:lang w:eastAsia="ru-RU"/>
              </w:rPr>
              <w:softHyphen/>
              <w:t>ния; оценивают собственную учебную дея</w:t>
            </w:r>
            <w:r w:rsidRPr="00DA045E">
              <w:rPr>
                <w:rFonts w:eastAsia="Times New Roman"/>
                <w:sz w:val="23"/>
                <w:szCs w:val="23"/>
                <w:lang w:eastAsia="ru-RU"/>
              </w:rPr>
              <w:softHyphen/>
              <w:t>тельность; со</w:t>
            </w:r>
            <w:r w:rsidRPr="00DA045E">
              <w:rPr>
                <w:rFonts w:eastAsia="Times New Roman"/>
                <w:sz w:val="23"/>
                <w:szCs w:val="23"/>
                <w:lang w:eastAsia="ru-RU"/>
              </w:rPr>
              <w:softHyphen/>
              <w:t>храняют моти</w:t>
            </w:r>
            <w:r w:rsidRPr="00DA045E">
              <w:rPr>
                <w:rFonts w:eastAsia="Times New Roman"/>
                <w:sz w:val="23"/>
                <w:szCs w:val="23"/>
                <w:lang w:eastAsia="ru-RU"/>
              </w:rPr>
              <w:softHyphen/>
              <w:t>вацию к учебной деятельности</w:t>
            </w:r>
          </w:p>
          <w:p w:rsidR="00283AA3" w:rsidRPr="00DA045E" w:rsidRDefault="00283AA3" w:rsidP="00061E51">
            <w:pPr>
              <w:rPr>
                <w:sz w:val="23"/>
                <w:szCs w:val="23"/>
              </w:rPr>
            </w:pPr>
          </w:p>
        </w:tc>
        <w:tc>
          <w:tcPr>
            <w:tcW w:w="2552" w:type="dxa"/>
          </w:tcPr>
          <w:p w:rsidR="00283AA3" w:rsidRPr="00DA045E" w:rsidRDefault="00DA045E" w:rsidP="00855F0B">
            <w:pPr>
              <w:rPr>
                <w:sz w:val="23"/>
                <w:szCs w:val="23"/>
              </w:rPr>
            </w:pPr>
            <w:r w:rsidRPr="00DA045E">
              <w:rPr>
                <w:sz w:val="23"/>
                <w:szCs w:val="23"/>
              </w:rPr>
              <w:t>Обобщение и систематизация знаний</w:t>
            </w:r>
          </w:p>
        </w:tc>
        <w:tc>
          <w:tcPr>
            <w:tcW w:w="1066" w:type="dxa"/>
            <w:gridSpan w:val="2"/>
          </w:tcPr>
          <w:p w:rsidR="00283AA3" w:rsidRPr="00DA045E" w:rsidRDefault="00DA045E" w:rsidP="00855F0B">
            <w:pPr>
              <w:rPr>
                <w:sz w:val="23"/>
                <w:szCs w:val="23"/>
              </w:rPr>
            </w:pPr>
            <w:r>
              <w:rPr>
                <w:sz w:val="23"/>
                <w:szCs w:val="23"/>
              </w:rPr>
              <w:t xml:space="preserve">11 </w:t>
            </w:r>
            <w:proofErr w:type="spellStart"/>
            <w:r>
              <w:rPr>
                <w:sz w:val="23"/>
                <w:szCs w:val="23"/>
              </w:rPr>
              <w:t>нед</w:t>
            </w:r>
            <w:proofErr w:type="spellEnd"/>
          </w:p>
        </w:tc>
        <w:tc>
          <w:tcPr>
            <w:tcW w:w="912" w:type="dxa"/>
            <w:gridSpan w:val="2"/>
          </w:tcPr>
          <w:p w:rsidR="00283AA3" w:rsidRPr="00DA045E" w:rsidRDefault="00283AA3" w:rsidP="00855F0B">
            <w:pPr>
              <w:rPr>
                <w:sz w:val="23"/>
                <w:szCs w:val="23"/>
              </w:rPr>
            </w:pPr>
          </w:p>
        </w:tc>
      </w:tr>
      <w:tr w:rsidR="00061E51" w:rsidRPr="00DA045E" w:rsidTr="00FB5CE6">
        <w:trPr>
          <w:trHeight w:val="150"/>
        </w:trPr>
        <w:tc>
          <w:tcPr>
            <w:tcW w:w="15411" w:type="dxa"/>
            <w:gridSpan w:val="10"/>
          </w:tcPr>
          <w:p w:rsidR="00061E51" w:rsidRPr="00DA045E" w:rsidRDefault="00061E51" w:rsidP="00061E51">
            <w:pPr>
              <w:jc w:val="center"/>
              <w:rPr>
                <w:b/>
                <w:sz w:val="23"/>
                <w:szCs w:val="23"/>
              </w:rPr>
            </w:pPr>
            <w:r w:rsidRPr="00DA045E">
              <w:rPr>
                <w:b/>
                <w:sz w:val="23"/>
                <w:szCs w:val="23"/>
              </w:rPr>
              <w:lastRenderedPageBreak/>
              <w:t xml:space="preserve">Раздел 2. Политика </w:t>
            </w:r>
            <w:proofErr w:type="gramStart"/>
            <w:r w:rsidRPr="00DA045E">
              <w:rPr>
                <w:b/>
                <w:sz w:val="23"/>
                <w:szCs w:val="23"/>
              </w:rPr>
              <w:t xml:space="preserve">( </w:t>
            </w:r>
            <w:proofErr w:type="gramEnd"/>
            <w:r w:rsidRPr="00DA045E">
              <w:rPr>
                <w:b/>
                <w:sz w:val="23"/>
                <w:szCs w:val="23"/>
              </w:rPr>
              <w:t>22 ч)</w:t>
            </w:r>
          </w:p>
        </w:tc>
      </w:tr>
      <w:tr w:rsidR="00C62943" w:rsidRPr="00DA045E" w:rsidTr="00C62943">
        <w:trPr>
          <w:trHeight w:val="150"/>
        </w:trPr>
        <w:tc>
          <w:tcPr>
            <w:tcW w:w="848" w:type="dxa"/>
          </w:tcPr>
          <w:p w:rsidR="00283AA3" w:rsidRPr="00DA045E" w:rsidRDefault="00283AA3" w:rsidP="00855F0B">
            <w:pPr>
              <w:jc w:val="center"/>
              <w:rPr>
                <w:sz w:val="23"/>
                <w:szCs w:val="23"/>
              </w:rPr>
            </w:pPr>
            <w:r w:rsidRPr="00DA045E">
              <w:rPr>
                <w:sz w:val="23"/>
                <w:szCs w:val="23"/>
              </w:rPr>
              <w:t>12</w:t>
            </w:r>
          </w:p>
        </w:tc>
        <w:tc>
          <w:tcPr>
            <w:tcW w:w="2237" w:type="dxa"/>
          </w:tcPr>
          <w:p w:rsidR="00283AA3" w:rsidRPr="00DA045E" w:rsidRDefault="00283AA3" w:rsidP="00855F0B">
            <w:pPr>
              <w:pStyle w:val="a3"/>
              <w:rPr>
                <w:rFonts w:ascii="Times New Roman" w:hAnsi="Times New Roman"/>
                <w:sz w:val="23"/>
                <w:szCs w:val="23"/>
              </w:rPr>
            </w:pPr>
            <w:r w:rsidRPr="00DA045E">
              <w:rPr>
                <w:rFonts w:ascii="Times New Roman" w:hAnsi="Times New Roman"/>
                <w:sz w:val="23"/>
                <w:szCs w:val="23"/>
              </w:rPr>
              <w:t>Роль права в жизни человека, общества, государства</w:t>
            </w:r>
          </w:p>
        </w:tc>
        <w:tc>
          <w:tcPr>
            <w:tcW w:w="2552" w:type="dxa"/>
          </w:tcPr>
          <w:p w:rsidR="00061E51" w:rsidRPr="00DA045E" w:rsidRDefault="00061E51" w:rsidP="00061E51">
            <w:pPr>
              <w:pStyle w:val="40"/>
              <w:shd w:val="clear" w:color="auto" w:fill="auto"/>
              <w:spacing w:line="240" w:lineRule="auto"/>
              <w:ind w:left="-37" w:firstLine="0"/>
              <w:jc w:val="left"/>
              <w:rPr>
                <w:rFonts w:cs="Times New Roman"/>
                <w:sz w:val="23"/>
                <w:szCs w:val="23"/>
              </w:rPr>
            </w:pPr>
            <w:r w:rsidRPr="00DA045E">
              <w:rPr>
                <w:rFonts w:cs="Times New Roman"/>
                <w:b/>
                <w:sz w:val="23"/>
                <w:szCs w:val="23"/>
              </w:rPr>
              <w:t>Объяснять</w:t>
            </w:r>
            <w:r w:rsidRPr="00DA045E">
              <w:rPr>
                <w:rFonts w:cs="Times New Roman"/>
                <w:sz w:val="23"/>
                <w:szCs w:val="23"/>
              </w:rPr>
              <w:t>, почему закон является норматив</w:t>
            </w:r>
            <w:r w:rsidRPr="00DA045E">
              <w:rPr>
                <w:rFonts w:cs="Times New Roman"/>
                <w:sz w:val="23"/>
                <w:szCs w:val="23"/>
              </w:rPr>
              <w:softHyphen/>
              <w:t>ным актом высшей юридической силы.</w:t>
            </w:r>
          </w:p>
          <w:p w:rsidR="00061E51" w:rsidRPr="00DA045E" w:rsidRDefault="00061E51" w:rsidP="00061E51">
            <w:pPr>
              <w:pStyle w:val="40"/>
              <w:shd w:val="clear" w:color="auto" w:fill="auto"/>
              <w:spacing w:line="240" w:lineRule="auto"/>
              <w:ind w:left="-37" w:firstLine="0"/>
              <w:jc w:val="left"/>
              <w:rPr>
                <w:rFonts w:cs="Times New Roman"/>
                <w:sz w:val="23"/>
                <w:szCs w:val="23"/>
              </w:rPr>
            </w:pPr>
            <w:r w:rsidRPr="00DA045E">
              <w:rPr>
                <w:rFonts w:cs="Times New Roman"/>
                <w:b/>
                <w:sz w:val="23"/>
                <w:szCs w:val="23"/>
              </w:rPr>
              <w:t xml:space="preserve">Сопоставлять </w:t>
            </w:r>
            <w:r w:rsidRPr="00DA045E">
              <w:rPr>
                <w:rFonts w:cs="Times New Roman"/>
                <w:sz w:val="23"/>
                <w:szCs w:val="23"/>
              </w:rPr>
              <w:t>позитивное и естественное право.</w:t>
            </w:r>
          </w:p>
          <w:p w:rsidR="00283AA3" w:rsidRPr="00DA045E" w:rsidRDefault="00061E51" w:rsidP="00061E51">
            <w:pPr>
              <w:rPr>
                <w:sz w:val="23"/>
                <w:szCs w:val="23"/>
              </w:rPr>
            </w:pPr>
            <w:r w:rsidRPr="00DA045E">
              <w:rPr>
                <w:b/>
                <w:sz w:val="23"/>
                <w:szCs w:val="23"/>
              </w:rPr>
              <w:t>Характеризовать</w:t>
            </w:r>
            <w:r w:rsidRPr="00DA045E">
              <w:rPr>
                <w:sz w:val="23"/>
                <w:szCs w:val="23"/>
              </w:rPr>
              <w:t xml:space="preserve"> основные элементы систе</w:t>
            </w:r>
            <w:r w:rsidRPr="00DA045E">
              <w:rPr>
                <w:sz w:val="23"/>
                <w:szCs w:val="23"/>
              </w:rPr>
              <w:softHyphen/>
              <w:t>мы российского законодательства</w:t>
            </w:r>
          </w:p>
        </w:tc>
        <w:tc>
          <w:tcPr>
            <w:tcW w:w="2835" w:type="dxa"/>
          </w:tcPr>
          <w:p w:rsidR="00061E51" w:rsidRPr="00DA045E" w:rsidRDefault="00061E51" w:rsidP="00061E51">
            <w:pPr>
              <w:widowControl w:val="0"/>
              <w:autoSpaceDE w:val="0"/>
              <w:autoSpaceDN w:val="0"/>
              <w:adjustRightInd w:val="0"/>
              <w:contextualSpacing/>
              <w:jc w:val="both"/>
              <w:rPr>
                <w:rFonts w:eastAsia="Times New Roman"/>
                <w:b/>
                <w:i/>
                <w:sz w:val="23"/>
                <w:szCs w:val="23"/>
                <w:lang w:eastAsia="ru-RU"/>
              </w:rPr>
            </w:pPr>
            <w:r w:rsidRPr="00DA045E">
              <w:rPr>
                <w:rFonts w:eastAsia="Times New Roman"/>
                <w:b/>
                <w:i/>
                <w:sz w:val="23"/>
                <w:szCs w:val="23"/>
                <w:lang w:eastAsia="ru-RU"/>
              </w:rPr>
              <w:t xml:space="preserve">Познавательные: </w:t>
            </w:r>
            <w:r w:rsidRPr="00DA045E">
              <w:rPr>
                <w:rFonts w:eastAsia="Times New Roman"/>
                <w:sz w:val="23"/>
                <w:szCs w:val="23"/>
                <w:lang w:eastAsia="ru-RU"/>
              </w:rPr>
              <w:t>устанавливают при</w:t>
            </w:r>
            <w:r w:rsidRPr="00DA045E">
              <w:rPr>
                <w:rFonts w:eastAsia="Times New Roman"/>
                <w:sz w:val="23"/>
                <w:szCs w:val="23"/>
                <w:lang w:eastAsia="ru-RU"/>
              </w:rPr>
              <w:softHyphen/>
              <w:t>чинно-следственные связи и зависимости между объектами.</w:t>
            </w:r>
          </w:p>
          <w:p w:rsidR="00061E51" w:rsidRPr="00DA045E" w:rsidRDefault="00061E51" w:rsidP="00061E51">
            <w:pPr>
              <w:widowControl w:val="0"/>
              <w:autoSpaceDE w:val="0"/>
              <w:autoSpaceDN w:val="0"/>
              <w:adjustRightInd w:val="0"/>
              <w:contextualSpacing/>
              <w:jc w:val="both"/>
              <w:rPr>
                <w:rFonts w:eastAsia="Times New Roman"/>
                <w:b/>
                <w:i/>
                <w:sz w:val="23"/>
                <w:szCs w:val="23"/>
                <w:lang w:eastAsia="ru-RU"/>
              </w:rPr>
            </w:pPr>
            <w:proofErr w:type="gramStart"/>
            <w:r w:rsidRPr="00DA045E">
              <w:rPr>
                <w:rFonts w:eastAsia="Times New Roman"/>
                <w:b/>
                <w:i/>
                <w:sz w:val="23"/>
                <w:szCs w:val="23"/>
                <w:lang w:eastAsia="ru-RU"/>
              </w:rPr>
              <w:t>Коммуникативные:</w:t>
            </w:r>
            <w:r w:rsidRPr="00DA045E">
              <w:rPr>
                <w:rFonts w:eastAsia="Times New Roman"/>
                <w:sz w:val="23"/>
                <w:szCs w:val="23"/>
                <w:lang w:eastAsia="ru-RU"/>
              </w:rPr>
              <w:t xml:space="preserve"> планируют цели и способы взаимодействия; обменивают</w:t>
            </w:r>
            <w:r w:rsidRPr="00DA045E">
              <w:rPr>
                <w:rFonts w:eastAsia="Times New Roman"/>
                <w:sz w:val="23"/>
                <w:szCs w:val="23"/>
                <w:lang w:eastAsia="ru-RU"/>
              </w:rPr>
              <w:softHyphen/>
              <w:t>ся мнениями, слушают друг друга, пони</w:t>
            </w:r>
            <w:r w:rsidRPr="00DA045E">
              <w:rPr>
                <w:rFonts w:eastAsia="Times New Roman"/>
                <w:sz w:val="23"/>
                <w:szCs w:val="23"/>
                <w:lang w:eastAsia="ru-RU"/>
              </w:rPr>
              <w:softHyphen/>
              <w:t>мают позицию партнера, в том числе и отличную от своей, согласовывают дей</w:t>
            </w:r>
            <w:r w:rsidRPr="00DA045E">
              <w:rPr>
                <w:rFonts w:eastAsia="Times New Roman"/>
                <w:sz w:val="23"/>
                <w:szCs w:val="23"/>
                <w:lang w:eastAsia="ru-RU"/>
              </w:rPr>
              <w:softHyphen/>
              <w:t>ствия с партнером.</w:t>
            </w:r>
            <w:proofErr w:type="gramEnd"/>
          </w:p>
          <w:p w:rsidR="00061E51" w:rsidRPr="00DA045E" w:rsidRDefault="00061E51" w:rsidP="00061E51">
            <w:pPr>
              <w:widowControl w:val="0"/>
              <w:autoSpaceDE w:val="0"/>
              <w:autoSpaceDN w:val="0"/>
              <w:adjustRightInd w:val="0"/>
              <w:contextualSpacing/>
              <w:jc w:val="both"/>
              <w:rPr>
                <w:rFonts w:eastAsia="Times New Roman"/>
                <w:sz w:val="23"/>
                <w:szCs w:val="23"/>
                <w:lang w:eastAsia="ru-RU"/>
              </w:rPr>
            </w:pPr>
            <w:r w:rsidRPr="00DA045E">
              <w:rPr>
                <w:rFonts w:eastAsia="Times New Roman"/>
                <w:b/>
                <w:i/>
                <w:sz w:val="23"/>
                <w:szCs w:val="23"/>
                <w:lang w:eastAsia="ru-RU"/>
              </w:rPr>
              <w:t>Регулятивные:</w:t>
            </w:r>
            <w:r w:rsidRPr="00DA045E">
              <w:rPr>
                <w:rFonts w:eastAsia="Times New Roman"/>
                <w:sz w:val="23"/>
                <w:szCs w:val="23"/>
                <w:lang w:eastAsia="ru-RU"/>
              </w:rPr>
              <w:t xml:space="preserve"> принимают и сохраняют учебную задачу; учитывают выделенные учителем ориентиры действия</w:t>
            </w:r>
          </w:p>
          <w:p w:rsidR="00283AA3" w:rsidRPr="00DA045E" w:rsidRDefault="00283AA3" w:rsidP="00061E51">
            <w:pPr>
              <w:rPr>
                <w:sz w:val="23"/>
                <w:szCs w:val="23"/>
              </w:rPr>
            </w:pPr>
          </w:p>
        </w:tc>
        <w:tc>
          <w:tcPr>
            <w:tcW w:w="2409" w:type="dxa"/>
          </w:tcPr>
          <w:p w:rsidR="00061E51" w:rsidRPr="00DA045E" w:rsidRDefault="00061E51" w:rsidP="00061E51">
            <w:pPr>
              <w:widowControl w:val="0"/>
              <w:autoSpaceDE w:val="0"/>
              <w:autoSpaceDN w:val="0"/>
              <w:adjustRightInd w:val="0"/>
              <w:contextualSpacing/>
              <w:jc w:val="both"/>
              <w:rPr>
                <w:rFonts w:eastAsia="Times New Roman"/>
                <w:sz w:val="23"/>
                <w:szCs w:val="23"/>
                <w:lang w:eastAsia="ru-RU"/>
              </w:rPr>
            </w:pPr>
            <w:r w:rsidRPr="00DA045E">
              <w:rPr>
                <w:rFonts w:eastAsia="Times New Roman"/>
                <w:sz w:val="23"/>
                <w:szCs w:val="23"/>
                <w:lang w:eastAsia="ru-RU"/>
              </w:rPr>
              <w:t>Проявляют заинтересованность не только в лич</w:t>
            </w:r>
            <w:r w:rsidRPr="00DA045E">
              <w:rPr>
                <w:rFonts w:eastAsia="Times New Roman"/>
                <w:sz w:val="23"/>
                <w:szCs w:val="23"/>
                <w:lang w:eastAsia="ru-RU"/>
              </w:rPr>
              <w:softHyphen/>
              <w:t>ном успехе, но и в решении про</w:t>
            </w:r>
            <w:r w:rsidRPr="00DA045E">
              <w:rPr>
                <w:rFonts w:eastAsia="Times New Roman"/>
                <w:sz w:val="23"/>
                <w:szCs w:val="23"/>
                <w:lang w:eastAsia="ru-RU"/>
              </w:rPr>
              <w:softHyphen/>
              <w:t>блемных заданий всей группой; вы</w:t>
            </w:r>
            <w:r w:rsidRPr="00DA045E">
              <w:rPr>
                <w:rFonts w:eastAsia="Times New Roman"/>
                <w:sz w:val="23"/>
                <w:szCs w:val="23"/>
                <w:lang w:eastAsia="ru-RU"/>
              </w:rPr>
              <w:softHyphen/>
              <w:t>ражают положи</w:t>
            </w:r>
            <w:r w:rsidRPr="00DA045E">
              <w:rPr>
                <w:rFonts w:eastAsia="Times New Roman"/>
                <w:sz w:val="23"/>
                <w:szCs w:val="23"/>
                <w:lang w:eastAsia="ru-RU"/>
              </w:rPr>
              <w:softHyphen/>
              <w:t>тельное отноше</w:t>
            </w:r>
            <w:r w:rsidRPr="00DA045E">
              <w:rPr>
                <w:rFonts w:eastAsia="Times New Roman"/>
                <w:sz w:val="23"/>
                <w:szCs w:val="23"/>
                <w:lang w:eastAsia="ru-RU"/>
              </w:rPr>
              <w:softHyphen/>
              <w:t>ние к процессу познания; адек</w:t>
            </w:r>
            <w:r w:rsidRPr="00DA045E">
              <w:rPr>
                <w:rFonts w:eastAsia="Times New Roman"/>
                <w:sz w:val="23"/>
                <w:szCs w:val="23"/>
                <w:lang w:eastAsia="ru-RU"/>
              </w:rPr>
              <w:softHyphen/>
              <w:t>ватно понимают причины успеш</w:t>
            </w:r>
            <w:r w:rsidRPr="00DA045E">
              <w:rPr>
                <w:rFonts w:eastAsia="Times New Roman"/>
                <w:sz w:val="23"/>
                <w:szCs w:val="23"/>
                <w:lang w:eastAsia="ru-RU"/>
              </w:rPr>
              <w:softHyphen/>
              <w:t>ности/</w:t>
            </w:r>
            <w:proofErr w:type="spellStart"/>
            <w:r w:rsidRPr="00DA045E">
              <w:rPr>
                <w:rFonts w:eastAsia="Times New Roman"/>
                <w:sz w:val="23"/>
                <w:szCs w:val="23"/>
                <w:lang w:eastAsia="ru-RU"/>
              </w:rPr>
              <w:t>неуспеш</w:t>
            </w:r>
            <w:r w:rsidRPr="00DA045E">
              <w:rPr>
                <w:rFonts w:eastAsia="Times New Roman"/>
                <w:sz w:val="23"/>
                <w:szCs w:val="23"/>
                <w:lang w:eastAsia="ru-RU"/>
              </w:rPr>
              <w:softHyphen/>
              <w:t>ности</w:t>
            </w:r>
            <w:proofErr w:type="spellEnd"/>
            <w:r w:rsidRPr="00DA045E">
              <w:rPr>
                <w:rFonts w:eastAsia="Times New Roman"/>
                <w:sz w:val="23"/>
                <w:szCs w:val="23"/>
                <w:lang w:eastAsia="ru-RU"/>
              </w:rPr>
              <w:t xml:space="preserve"> учебной деятельности</w:t>
            </w:r>
          </w:p>
          <w:p w:rsidR="00283AA3" w:rsidRPr="00DA045E" w:rsidRDefault="00283AA3" w:rsidP="00855F0B">
            <w:pPr>
              <w:jc w:val="center"/>
              <w:rPr>
                <w:sz w:val="23"/>
                <w:szCs w:val="23"/>
              </w:rPr>
            </w:pPr>
          </w:p>
        </w:tc>
        <w:tc>
          <w:tcPr>
            <w:tcW w:w="2552" w:type="dxa"/>
          </w:tcPr>
          <w:p w:rsidR="00283AA3" w:rsidRPr="00DA045E" w:rsidRDefault="00283AA3" w:rsidP="00855F0B">
            <w:pPr>
              <w:rPr>
                <w:sz w:val="23"/>
                <w:szCs w:val="23"/>
              </w:rPr>
            </w:pPr>
            <w:r w:rsidRPr="00DA045E">
              <w:rPr>
                <w:sz w:val="23"/>
                <w:szCs w:val="23"/>
              </w:rPr>
              <w:t>Понятие права. Функции и сущность права (право). Основные черты и признаки права. Теории происхождения права. Право и закон.</w:t>
            </w:r>
          </w:p>
        </w:tc>
        <w:tc>
          <w:tcPr>
            <w:tcW w:w="1066" w:type="dxa"/>
            <w:gridSpan w:val="2"/>
          </w:tcPr>
          <w:p w:rsidR="00283AA3" w:rsidRPr="00DA045E" w:rsidRDefault="00DA045E" w:rsidP="00855F0B">
            <w:pPr>
              <w:rPr>
                <w:sz w:val="23"/>
                <w:szCs w:val="23"/>
              </w:rPr>
            </w:pPr>
            <w:r>
              <w:rPr>
                <w:sz w:val="23"/>
                <w:szCs w:val="23"/>
              </w:rPr>
              <w:t xml:space="preserve">12 </w:t>
            </w:r>
            <w:proofErr w:type="spellStart"/>
            <w:r>
              <w:rPr>
                <w:sz w:val="23"/>
                <w:szCs w:val="23"/>
              </w:rPr>
              <w:t>нед</w:t>
            </w:r>
            <w:proofErr w:type="spellEnd"/>
          </w:p>
        </w:tc>
        <w:tc>
          <w:tcPr>
            <w:tcW w:w="912" w:type="dxa"/>
            <w:gridSpan w:val="2"/>
          </w:tcPr>
          <w:p w:rsidR="00283AA3" w:rsidRPr="00DA045E" w:rsidRDefault="00283AA3" w:rsidP="00855F0B">
            <w:pPr>
              <w:rPr>
                <w:sz w:val="23"/>
                <w:szCs w:val="23"/>
              </w:rPr>
            </w:pPr>
          </w:p>
        </w:tc>
      </w:tr>
      <w:tr w:rsidR="00C62943" w:rsidRPr="00DA045E" w:rsidTr="00C62943">
        <w:trPr>
          <w:trHeight w:val="150"/>
        </w:trPr>
        <w:tc>
          <w:tcPr>
            <w:tcW w:w="848" w:type="dxa"/>
          </w:tcPr>
          <w:p w:rsidR="00283AA3" w:rsidRPr="00DA045E" w:rsidRDefault="00283AA3" w:rsidP="00855F0B">
            <w:pPr>
              <w:jc w:val="center"/>
              <w:rPr>
                <w:sz w:val="23"/>
                <w:szCs w:val="23"/>
              </w:rPr>
            </w:pPr>
            <w:r w:rsidRPr="00DA045E">
              <w:rPr>
                <w:sz w:val="23"/>
                <w:szCs w:val="23"/>
              </w:rPr>
              <w:t>13</w:t>
            </w:r>
          </w:p>
        </w:tc>
        <w:tc>
          <w:tcPr>
            <w:tcW w:w="2237" w:type="dxa"/>
          </w:tcPr>
          <w:p w:rsidR="00061E51" w:rsidRPr="00DA045E" w:rsidRDefault="00061E51" w:rsidP="00061E51">
            <w:pPr>
              <w:pStyle w:val="23"/>
              <w:shd w:val="clear" w:color="auto" w:fill="auto"/>
              <w:spacing w:line="240" w:lineRule="auto"/>
              <w:ind w:left="-72"/>
              <w:jc w:val="left"/>
              <w:rPr>
                <w:rFonts w:ascii="Times New Roman" w:hAnsi="Times New Roman" w:cs="Times New Roman"/>
                <w:sz w:val="23"/>
                <w:szCs w:val="23"/>
              </w:rPr>
            </w:pPr>
            <w:r w:rsidRPr="00DA045E">
              <w:rPr>
                <w:rStyle w:val="2TimesNewRoman85pt"/>
                <w:rFonts w:eastAsia="Microsoft Sans Serif"/>
                <w:sz w:val="23"/>
                <w:szCs w:val="23"/>
              </w:rPr>
              <w:t>Правоотношения и субъекты права</w:t>
            </w:r>
          </w:p>
          <w:p w:rsidR="00283AA3" w:rsidRPr="00DA045E" w:rsidRDefault="00283AA3" w:rsidP="00855F0B">
            <w:pPr>
              <w:pStyle w:val="a3"/>
              <w:rPr>
                <w:rFonts w:ascii="Times New Roman" w:hAnsi="Times New Roman"/>
                <w:sz w:val="23"/>
                <w:szCs w:val="23"/>
              </w:rPr>
            </w:pPr>
          </w:p>
        </w:tc>
        <w:tc>
          <w:tcPr>
            <w:tcW w:w="2552" w:type="dxa"/>
          </w:tcPr>
          <w:p w:rsidR="00061E51" w:rsidRPr="00DA045E" w:rsidRDefault="00061E51" w:rsidP="00061E51">
            <w:pPr>
              <w:pStyle w:val="21"/>
              <w:shd w:val="clear" w:color="auto" w:fill="auto"/>
              <w:spacing w:line="240" w:lineRule="auto"/>
              <w:ind w:left="-37"/>
              <w:jc w:val="left"/>
              <w:rPr>
                <w:sz w:val="23"/>
                <w:szCs w:val="23"/>
              </w:rPr>
            </w:pPr>
            <w:r w:rsidRPr="00DA045E">
              <w:rPr>
                <w:rStyle w:val="ac"/>
                <w:rFonts w:eastAsia="Microsoft Sans Serif"/>
                <w:sz w:val="23"/>
                <w:szCs w:val="23"/>
              </w:rPr>
              <w:t>Раскрывать</w:t>
            </w:r>
            <w:r w:rsidRPr="00DA045E">
              <w:rPr>
                <w:rFonts w:eastAsia="Arial"/>
                <w:sz w:val="23"/>
                <w:szCs w:val="23"/>
              </w:rPr>
              <w:t xml:space="preserve"> смысл понятия «правоотноше</w:t>
            </w:r>
            <w:r w:rsidRPr="00DA045E">
              <w:rPr>
                <w:rFonts w:eastAsia="Arial"/>
                <w:sz w:val="23"/>
                <w:szCs w:val="23"/>
              </w:rPr>
              <w:softHyphen/>
              <w:t xml:space="preserve">ния», показывать на </w:t>
            </w:r>
            <w:r w:rsidRPr="00DA045E">
              <w:rPr>
                <w:rFonts w:eastAsia="Arial"/>
                <w:sz w:val="23"/>
                <w:szCs w:val="23"/>
              </w:rPr>
              <w:lastRenderedPageBreak/>
              <w:t>примерах отличия правоот</w:t>
            </w:r>
            <w:r w:rsidRPr="00DA045E">
              <w:rPr>
                <w:rFonts w:eastAsia="Arial"/>
                <w:sz w:val="23"/>
                <w:szCs w:val="23"/>
              </w:rPr>
              <w:softHyphen/>
              <w:t>ношений от других видов социальных отношений.</w:t>
            </w:r>
          </w:p>
          <w:p w:rsidR="00061E51" w:rsidRPr="00DA045E" w:rsidRDefault="00061E51" w:rsidP="00061E51">
            <w:pPr>
              <w:pStyle w:val="21"/>
              <w:shd w:val="clear" w:color="auto" w:fill="auto"/>
              <w:spacing w:line="240" w:lineRule="auto"/>
              <w:ind w:left="-37"/>
              <w:jc w:val="left"/>
              <w:rPr>
                <w:sz w:val="23"/>
                <w:szCs w:val="23"/>
              </w:rPr>
            </w:pPr>
            <w:r w:rsidRPr="00DA045E">
              <w:rPr>
                <w:rStyle w:val="ac"/>
                <w:rFonts w:eastAsia="Microsoft Sans Serif"/>
                <w:sz w:val="23"/>
                <w:szCs w:val="23"/>
              </w:rPr>
              <w:t>Раскрывать</w:t>
            </w:r>
            <w:r w:rsidRPr="00DA045E">
              <w:rPr>
                <w:rFonts w:eastAsia="Arial"/>
                <w:sz w:val="23"/>
                <w:szCs w:val="23"/>
              </w:rPr>
              <w:t xml:space="preserve"> смысл понятий «субъективные юридические права» и «юридические обязанности участников правоотношений».</w:t>
            </w:r>
          </w:p>
          <w:p w:rsidR="00061E51" w:rsidRPr="00DA045E" w:rsidRDefault="00061E51" w:rsidP="00061E51">
            <w:pPr>
              <w:pStyle w:val="21"/>
              <w:shd w:val="clear" w:color="auto" w:fill="auto"/>
              <w:spacing w:line="240" w:lineRule="auto"/>
              <w:ind w:left="-37"/>
              <w:jc w:val="left"/>
              <w:rPr>
                <w:sz w:val="23"/>
                <w:szCs w:val="23"/>
              </w:rPr>
            </w:pPr>
            <w:r w:rsidRPr="00DA045E">
              <w:rPr>
                <w:rFonts w:eastAsia="Arial"/>
                <w:sz w:val="23"/>
                <w:szCs w:val="23"/>
              </w:rPr>
              <w:t>Объяснять причины субъективности прав и юридического закрепления обязанностей участ</w:t>
            </w:r>
            <w:r w:rsidRPr="00DA045E">
              <w:rPr>
                <w:rFonts w:eastAsia="Arial"/>
                <w:sz w:val="23"/>
                <w:szCs w:val="23"/>
              </w:rPr>
              <w:softHyphen/>
              <w:t>ников правоотношений.</w:t>
            </w:r>
          </w:p>
          <w:p w:rsidR="00061E51" w:rsidRPr="00DA045E" w:rsidRDefault="00061E51" w:rsidP="00061E51">
            <w:pPr>
              <w:pStyle w:val="21"/>
              <w:shd w:val="clear" w:color="auto" w:fill="auto"/>
              <w:spacing w:line="240" w:lineRule="auto"/>
              <w:ind w:left="-37"/>
              <w:jc w:val="left"/>
              <w:rPr>
                <w:sz w:val="23"/>
                <w:szCs w:val="23"/>
              </w:rPr>
            </w:pPr>
            <w:r w:rsidRPr="00DA045E">
              <w:rPr>
                <w:rStyle w:val="ac"/>
                <w:rFonts w:eastAsia="Microsoft Sans Serif"/>
                <w:sz w:val="23"/>
                <w:szCs w:val="23"/>
              </w:rPr>
              <w:t>Раскрывать</w:t>
            </w:r>
            <w:r w:rsidRPr="00DA045E">
              <w:rPr>
                <w:rFonts w:eastAsia="Arial"/>
                <w:sz w:val="23"/>
                <w:szCs w:val="23"/>
              </w:rPr>
              <w:t xml:space="preserve"> особенности возникновения пра</w:t>
            </w:r>
            <w:r w:rsidRPr="00DA045E">
              <w:rPr>
                <w:rFonts w:eastAsia="Arial"/>
                <w:sz w:val="23"/>
                <w:szCs w:val="23"/>
              </w:rPr>
              <w:softHyphen/>
              <w:t>воспособности и дееспособности у физических и юридических лиц.</w:t>
            </w:r>
          </w:p>
          <w:p w:rsidR="00061E51" w:rsidRPr="00DA045E" w:rsidRDefault="00061E51" w:rsidP="00061E51">
            <w:pPr>
              <w:pStyle w:val="21"/>
              <w:shd w:val="clear" w:color="auto" w:fill="auto"/>
              <w:spacing w:line="240" w:lineRule="auto"/>
              <w:ind w:left="-37"/>
              <w:jc w:val="left"/>
              <w:rPr>
                <w:sz w:val="23"/>
                <w:szCs w:val="23"/>
              </w:rPr>
            </w:pPr>
            <w:r w:rsidRPr="00DA045E">
              <w:rPr>
                <w:rFonts w:eastAsia="Arial"/>
                <w:sz w:val="23"/>
                <w:szCs w:val="23"/>
              </w:rPr>
              <w:t>Объяснять причины этих различий.</w:t>
            </w:r>
          </w:p>
          <w:p w:rsidR="00283AA3" w:rsidRPr="00DA045E" w:rsidRDefault="00061E51" w:rsidP="00061E51">
            <w:pPr>
              <w:rPr>
                <w:sz w:val="23"/>
                <w:szCs w:val="23"/>
              </w:rPr>
            </w:pPr>
            <w:r w:rsidRPr="00DA045E">
              <w:rPr>
                <w:rStyle w:val="ac"/>
                <w:rFonts w:eastAsia="Microsoft Sans Serif"/>
                <w:sz w:val="23"/>
                <w:szCs w:val="23"/>
              </w:rPr>
              <w:t>Называть</w:t>
            </w:r>
            <w:r w:rsidRPr="00DA045E">
              <w:rPr>
                <w:sz w:val="23"/>
                <w:szCs w:val="23"/>
              </w:rPr>
              <w:t xml:space="preserve"> основания возникновения правоот</w:t>
            </w:r>
            <w:r w:rsidRPr="00DA045E">
              <w:rPr>
                <w:sz w:val="23"/>
                <w:szCs w:val="23"/>
              </w:rPr>
              <w:softHyphen/>
              <w:t>ношений</w:t>
            </w:r>
          </w:p>
        </w:tc>
        <w:tc>
          <w:tcPr>
            <w:tcW w:w="2835" w:type="dxa"/>
          </w:tcPr>
          <w:p w:rsidR="00061E51" w:rsidRPr="00DA045E" w:rsidRDefault="00061E51" w:rsidP="00061E51">
            <w:pPr>
              <w:widowControl w:val="0"/>
              <w:autoSpaceDE w:val="0"/>
              <w:autoSpaceDN w:val="0"/>
              <w:adjustRightInd w:val="0"/>
              <w:contextualSpacing/>
              <w:jc w:val="both"/>
              <w:rPr>
                <w:rFonts w:eastAsia="Times New Roman"/>
                <w:b/>
                <w:i/>
                <w:sz w:val="23"/>
                <w:szCs w:val="23"/>
                <w:lang w:eastAsia="ru-RU"/>
              </w:rPr>
            </w:pPr>
            <w:r w:rsidRPr="00DA045E">
              <w:rPr>
                <w:rFonts w:eastAsia="Times New Roman"/>
                <w:b/>
                <w:i/>
                <w:sz w:val="23"/>
                <w:szCs w:val="23"/>
                <w:lang w:eastAsia="ru-RU"/>
              </w:rPr>
              <w:lastRenderedPageBreak/>
              <w:t>Познавательные:</w:t>
            </w:r>
            <w:r w:rsidRPr="00DA045E">
              <w:rPr>
                <w:rFonts w:eastAsia="Times New Roman"/>
                <w:sz w:val="23"/>
                <w:szCs w:val="23"/>
                <w:lang w:eastAsia="ru-RU"/>
              </w:rPr>
              <w:t xml:space="preserve"> самостоятельно выде</w:t>
            </w:r>
            <w:r w:rsidRPr="00DA045E">
              <w:rPr>
                <w:rFonts w:eastAsia="Times New Roman"/>
                <w:sz w:val="23"/>
                <w:szCs w:val="23"/>
                <w:lang w:eastAsia="ru-RU"/>
              </w:rPr>
              <w:softHyphen/>
              <w:t xml:space="preserve">ляют и формулируют цели; </w:t>
            </w:r>
            <w:r w:rsidRPr="00DA045E">
              <w:rPr>
                <w:rFonts w:eastAsia="Times New Roman"/>
                <w:sz w:val="23"/>
                <w:szCs w:val="23"/>
                <w:lang w:eastAsia="ru-RU"/>
              </w:rPr>
              <w:lastRenderedPageBreak/>
              <w:t xml:space="preserve">анализируют вопросы, формулируют ответы. </w:t>
            </w:r>
          </w:p>
          <w:p w:rsidR="00061E51" w:rsidRPr="00DA045E" w:rsidRDefault="00061E51" w:rsidP="00061E51">
            <w:pPr>
              <w:widowControl w:val="0"/>
              <w:autoSpaceDE w:val="0"/>
              <w:autoSpaceDN w:val="0"/>
              <w:adjustRightInd w:val="0"/>
              <w:contextualSpacing/>
              <w:jc w:val="both"/>
              <w:rPr>
                <w:rFonts w:eastAsia="Times New Roman"/>
                <w:b/>
                <w:i/>
                <w:sz w:val="23"/>
                <w:szCs w:val="23"/>
                <w:lang w:eastAsia="ru-RU"/>
              </w:rPr>
            </w:pPr>
            <w:proofErr w:type="gramStart"/>
            <w:r w:rsidRPr="00DA045E">
              <w:rPr>
                <w:rFonts w:eastAsia="Times New Roman"/>
                <w:b/>
                <w:i/>
                <w:sz w:val="23"/>
                <w:szCs w:val="23"/>
                <w:lang w:eastAsia="ru-RU"/>
              </w:rPr>
              <w:t>Коммуникативные</w:t>
            </w:r>
            <w:proofErr w:type="gramEnd"/>
            <w:r w:rsidRPr="00DA045E">
              <w:rPr>
                <w:rFonts w:eastAsia="Times New Roman"/>
                <w:b/>
                <w:i/>
                <w:sz w:val="23"/>
                <w:szCs w:val="23"/>
                <w:lang w:eastAsia="ru-RU"/>
              </w:rPr>
              <w:t>:</w:t>
            </w:r>
            <w:r w:rsidRPr="00DA045E">
              <w:rPr>
                <w:rFonts w:eastAsia="Times New Roman"/>
                <w:sz w:val="23"/>
                <w:szCs w:val="23"/>
                <w:lang w:eastAsia="ru-RU"/>
              </w:rPr>
              <w:t xml:space="preserve"> участвуют в коллек</w:t>
            </w:r>
            <w:r w:rsidRPr="00DA045E">
              <w:rPr>
                <w:rFonts w:eastAsia="Times New Roman"/>
                <w:sz w:val="23"/>
                <w:szCs w:val="23"/>
                <w:lang w:eastAsia="ru-RU"/>
              </w:rPr>
              <w:softHyphen/>
              <w:t>тивном обсуждении проблем; обменива</w:t>
            </w:r>
            <w:r w:rsidRPr="00DA045E">
              <w:rPr>
                <w:rFonts w:eastAsia="Times New Roman"/>
                <w:sz w:val="23"/>
                <w:szCs w:val="23"/>
                <w:lang w:eastAsia="ru-RU"/>
              </w:rPr>
              <w:softHyphen/>
              <w:t>ются мнениями, понимают позицию партнера.</w:t>
            </w:r>
          </w:p>
          <w:p w:rsidR="00061E51" w:rsidRPr="00DA045E" w:rsidRDefault="00061E51" w:rsidP="00061E51">
            <w:pPr>
              <w:widowControl w:val="0"/>
              <w:autoSpaceDE w:val="0"/>
              <w:autoSpaceDN w:val="0"/>
              <w:adjustRightInd w:val="0"/>
              <w:contextualSpacing/>
              <w:jc w:val="both"/>
              <w:rPr>
                <w:rFonts w:eastAsia="Times New Roman"/>
                <w:sz w:val="23"/>
                <w:szCs w:val="23"/>
                <w:lang w:eastAsia="ru-RU"/>
              </w:rPr>
            </w:pPr>
            <w:r w:rsidRPr="00DA045E">
              <w:rPr>
                <w:rFonts w:eastAsia="Times New Roman"/>
                <w:b/>
                <w:i/>
                <w:sz w:val="23"/>
                <w:szCs w:val="23"/>
                <w:lang w:eastAsia="ru-RU"/>
              </w:rPr>
              <w:t xml:space="preserve">Регулятивные: </w:t>
            </w:r>
            <w:r w:rsidRPr="00DA045E">
              <w:rPr>
                <w:rFonts w:eastAsia="Times New Roman"/>
                <w:sz w:val="23"/>
                <w:szCs w:val="23"/>
                <w:lang w:eastAsia="ru-RU"/>
              </w:rPr>
              <w:t>ставят учебную задачу на основе соотнесения того, что уже из</w:t>
            </w:r>
            <w:r w:rsidRPr="00DA045E">
              <w:rPr>
                <w:rFonts w:eastAsia="Times New Roman"/>
                <w:sz w:val="23"/>
                <w:szCs w:val="23"/>
                <w:lang w:eastAsia="ru-RU"/>
              </w:rPr>
              <w:softHyphen/>
              <w:t>вестно и усвоено, и того, что ещё неиз</w:t>
            </w:r>
            <w:r w:rsidRPr="00DA045E">
              <w:rPr>
                <w:rFonts w:eastAsia="Times New Roman"/>
                <w:sz w:val="23"/>
                <w:szCs w:val="23"/>
                <w:lang w:eastAsia="ru-RU"/>
              </w:rPr>
              <w:softHyphen/>
              <w:t>вестно</w:t>
            </w:r>
          </w:p>
          <w:p w:rsidR="00283AA3" w:rsidRPr="00DA045E" w:rsidRDefault="00283AA3" w:rsidP="00061E51">
            <w:pPr>
              <w:rPr>
                <w:sz w:val="23"/>
                <w:szCs w:val="23"/>
              </w:rPr>
            </w:pPr>
          </w:p>
        </w:tc>
        <w:tc>
          <w:tcPr>
            <w:tcW w:w="2409" w:type="dxa"/>
          </w:tcPr>
          <w:p w:rsidR="00061E51" w:rsidRPr="00DA045E" w:rsidRDefault="00061E51" w:rsidP="00061E51">
            <w:pPr>
              <w:widowControl w:val="0"/>
              <w:autoSpaceDE w:val="0"/>
              <w:autoSpaceDN w:val="0"/>
              <w:adjustRightInd w:val="0"/>
              <w:contextualSpacing/>
              <w:jc w:val="both"/>
              <w:rPr>
                <w:rFonts w:eastAsia="Times New Roman"/>
                <w:sz w:val="23"/>
                <w:szCs w:val="23"/>
                <w:lang w:eastAsia="ru-RU"/>
              </w:rPr>
            </w:pPr>
            <w:r w:rsidRPr="00DA045E">
              <w:rPr>
                <w:rFonts w:eastAsia="Times New Roman"/>
                <w:sz w:val="23"/>
                <w:szCs w:val="23"/>
                <w:lang w:eastAsia="ru-RU"/>
              </w:rPr>
              <w:lastRenderedPageBreak/>
              <w:t>Оценивают соб</w:t>
            </w:r>
            <w:r w:rsidRPr="00DA045E">
              <w:rPr>
                <w:rFonts w:eastAsia="Times New Roman"/>
                <w:sz w:val="23"/>
                <w:szCs w:val="23"/>
                <w:lang w:eastAsia="ru-RU"/>
              </w:rPr>
              <w:softHyphen/>
              <w:t>ственную учеб</w:t>
            </w:r>
            <w:r w:rsidRPr="00DA045E">
              <w:rPr>
                <w:rFonts w:eastAsia="Times New Roman"/>
                <w:sz w:val="23"/>
                <w:szCs w:val="23"/>
                <w:lang w:eastAsia="ru-RU"/>
              </w:rPr>
              <w:softHyphen/>
              <w:t>ную деятель</w:t>
            </w:r>
            <w:r w:rsidRPr="00DA045E">
              <w:rPr>
                <w:rFonts w:eastAsia="Times New Roman"/>
                <w:sz w:val="23"/>
                <w:szCs w:val="23"/>
                <w:lang w:eastAsia="ru-RU"/>
              </w:rPr>
              <w:softHyphen/>
              <w:t xml:space="preserve">ность, свои </w:t>
            </w:r>
            <w:r w:rsidRPr="00DA045E">
              <w:rPr>
                <w:rFonts w:eastAsia="Times New Roman"/>
                <w:sz w:val="23"/>
                <w:szCs w:val="23"/>
                <w:lang w:eastAsia="ru-RU"/>
              </w:rPr>
              <w:lastRenderedPageBreak/>
              <w:t>до</w:t>
            </w:r>
            <w:r w:rsidRPr="00DA045E">
              <w:rPr>
                <w:rFonts w:eastAsia="Times New Roman"/>
                <w:sz w:val="23"/>
                <w:szCs w:val="23"/>
                <w:lang w:eastAsia="ru-RU"/>
              </w:rPr>
              <w:softHyphen/>
              <w:t>стижения; ана</w:t>
            </w:r>
            <w:r w:rsidRPr="00DA045E">
              <w:rPr>
                <w:rFonts w:eastAsia="Times New Roman"/>
                <w:sz w:val="23"/>
                <w:szCs w:val="23"/>
                <w:lang w:eastAsia="ru-RU"/>
              </w:rPr>
              <w:softHyphen/>
              <w:t>лизируют и ха</w:t>
            </w:r>
            <w:r w:rsidRPr="00DA045E">
              <w:rPr>
                <w:rFonts w:eastAsia="Times New Roman"/>
                <w:sz w:val="23"/>
                <w:szCs w:val="23"/>
                <w:lang w:eastAsia="ru-RU"/>
              </w:rPr>
              <w:softHyphen/>
              <w:t>рактеризуют эмоциональное состояние и чув</w:t>
            </w:r>
            <w:r w:rsidRPr="00DA045E">
              <w:rPr>
                <w:rFonts w:eastAsia="Times New Roman"/>
                <w:sz w:val="23"/>
                <w:szCs w:val="23"/>
                <w:lang w:eastAsia="ru-RU"/>
              </w:rPr>
              <w:softHyphen/>
              <w:t>ства окружаю</w:t>
            </w:r>
            <w:r w:rsidRPr="00DA045E">
              <w:rPr>
                <w:rFonts w:eastAsia="Times New Roman"/>
                <w:sz w:val="23"/>
                <w:szCs w:val="23"/>
                <w:lang w:eastAsia="ru-RU"/>
              </w:rPr>
              <w:softHyphen/>
              <w:t>щих, строят свои взаимоотноше</w:t>
            </w:r>
            <w:r w:rsidRPr="00DA045E">
              <w:rPr>
                <w:rFonts w:eastAsia="Times New Roman"/>
                <w:sz w:val="23"/>
                <w:szCs w:val="23"/>
                <w:lang w:eastAsia="ru-RU"/>
              </w:rPr>
              <w:softHyphen/>
              <w:t>ния с их учетом</w:t>
            </w:r>
          </w:p>
          <w:p w:rsidR="00283AA3" w:rsidRPr="00DA045E" w:rsidRDefault="00283AA3" w:rsidP="00855F0B">
            <w:pPr>
              <w:jc w:val="center"/>
              <w:rPr>
                <w:sz w:val="23"/>
                <w:szCs w:val="23"/>
              </w:rPr>
            </w:pPr>
          </w:p>
        </w:tc>
        <w:tc>
          <w:tcPr>
            <w:tcW w:w="2552" w:type="dxa"/>
          </w:tcPr>
          <w:p w:rsidR="00283AA3" w:rsidRPr="00DA045E" w:rsidRDefault="00283AA3" w:rsidP="00855F0B">
            <w:pPr>
              <w:rPr>
                <w:sz w:val="23"/>
                <w:szCs w:val="23"/>
              </w:rPr>
            </w:pPr>
            <w:r w:rsidRPr="00DA045E">
              <w:rPr>
                <w:sz w:val="23"/>
                <w:szCs w:val="23"/>
              </w:rPr>
              <w:lastRenderedPageBreak/>
              <w:t xml:space="preserve">Понятие правоотношений. Признаки и виды </w:t>
            </w:r>
            <w:r w:rsidRPr="00DA045E">
              <w:rPr>
                <w:sz w:val="23"/>
                <w:szCs w:val="23"/>
              </w:rPr>
              <w:lastRenderedPageBreak/>
              <w:t>правонарушений. Проступки, преступление. Понятие и виды юридической ответственности. Презумпция невиновности.</w:t>
            </w:r>
          </w:p>
        </w:tc>
        <w:tc>
          <w:tcPr>
            <w:tcW w:w="1066" w:type="dxa"/>
            <w:gridSpan w:val="2"/>
          </w:tcPr>
          <w:p w:rsidR="00283AA3" w:rsidRPr="00DA045E" w:rsidRDefault="00DA045E" w:rsidP="00855F0B">
            <w:pPr>
              <w:rPr>
                <w:sz w:val="23"/>
                <w:szCs w:val="23"/>
              </w:rPr>
            </w:pPr>
            <w:r>
              <w:rPr>
                <w:sz w:val="23"/>
                <w:szCs w:val="23"/>
              </w:rPr>
              <w:lastRenderedPageBreak/>
              <w:t xml:space="preserve">13 </w:t>
            </w:r>
            <w:proofErr w:type="spellStart"/>
            <w:r>
              <w:rPr>
                <w:sz w:val="23"/>
                <w:szCs w:val="23"/>
              </w:rPr>
              <w:t>нед</w:t>
            </w:r>
            <w:proofErr w:type="spellEnd"/>
          </w:p>
        </w:tc>
        <w:tc>
          <w:tcPr>
            <w:tcW w:w="912" w:type="dxa"/>
            <w:gridSpan w:val="2"/>
          </w:tcPr>
          <w:p w:rsidR="00283AA3" w:rsidRPr="00DA045E" w:rsidRDefault="00283AA3" w:rsidP="00855F0B">
            <w:pPr>
              <w:rPr>
                <w:sz w:val="23"/>
                <w:szCs w:val="23"/>
              </w:rPr>
            </w:pPr>
          </w:p>
        </w:tc>
      </w:tr>
      <w:tr w:rsidR="00C62943" w:rsidRPr="00DA045E" w:rsidTr="00C62943">
        <w:trPr>
          <w:trHeight w:val="150"/>
        </w:trPr>
        <w:tc>
          <w:tcPr>
            <w:tcW w:w="848" w:type="dxa"/>
          </w:tcPr>
          <w:p w:rsidR="00283AA3" w:rsidRPr="00DA045E" w:rsidRDefault="00283AA3" w:rsidP="00855F0B">
            <w:pPr>
              <w:jc w:val="center"/>
              <w:rPr>
                <w:sz w:val="23"/>
                <w:szCs w:val="23"/>
              </w:rPr>
            </w:pPr>
            <w:r w:rsidRPr="00DA045E">
              <w:rPr>
                <w:sz w:val="23"/>
                <w:szCs w:val="23"/>
              </w:rPr>
              <w:lastRenderedPageBreak/>
              <w:t>14</w:t>
            </w:r>
          </w:p>
        </w:tc>
        <w:tc>
          <w:tcPr>
            <w:tcW w:w="2237" w:type="dxa"/>
          </w:tcPr>
          <w:p w:rsidR="00283AA3" w:rsidRPr="00DA045E" w:rsidRDefault="00061E51" w:rsidP="00855F0B">
            <w:pPr>
              <w:pStyle w:val="a3"/>
              <w:rPr>
                <w:rFonts w:ascii="Times New Roman" w:hAnsi="Times New Roman"/>
                <w:sz w:val="23"/>
                <w:szCs w:val="23"/>
              </w:rPr>
            </w:pPr>
            <w:r w:rsidRPr="00DA045E">
              <w:rPr>
                <w:rFonts w:ascii="Times New Roman" w:hAnsi="Times New Roman"/>
                <w:sz w:val="23"/>
                <w:szCs w:val="23"/>
              </w:rPr>
              <w:t>Правонарушения и юридическая ответственность</w:t>
            </w:r>
          </w:p>
        </w:tc>
        <w:tc>
          <w:tcPr>
            <w:tcW w:w="2552" w:type="dxa"/>
          </w:tcPr>
          <w:p w:rsidR="00061E51" w:rsidRPr="00DA045E" w:rsidRDefault="00061E51" w:rsidP="00061E51">
            <w:pPr>
              <w:pStyle w:val="21"/>
              <w:shd w:val="clear" w:color="auto" w:fill="auto"/>
              <w:spacing w:line="240" w:lineRule="auto"/>
              <w:ind w:left="-37"/>
              <w:jc w:val="left"/>
              <w:rPr>
                <w:sz w:val="23"/>
                <w:szCs w:val="23"/>
              </w:rPr>
            </w:pPr>
            <w:r w:rsidRPr="00DA045E">
              <w:rPr>
                <w:rStyle w:val="ac"/>
                <w:rFonts w:eastAsia="Microsoft Sans Serif"/>
                <w:sz w:val="23"/>
                <w:szCs w:val="23"/>
              </w:rPr>
              <w:t>Различать</w:t>
            </w:r>
            <w:r w:rsidRPr="00DA045E">
              <w:rPr>
                <w:rFonts w:eastAsia="Arial"/>
                <w:sz w:val="23"/>
                <w:szCs w:val="23"/>
              </w:rPr>
              <w:t xml:space="preserve"> правонарушение и правомерное поведение.</w:t>
            </w:r>
          </w:p>
          <w:p w:rsidR="00061E51" w:rsidRPr="00DA045E" w:rsidRDefault="00061E51" w:rsidP="00061E51">
            <w:pPr>
              <w:pStyle w:val="21"/>
              <w:shd w:val="clear" w:color="auto" w:fill="auto"/>
              <w:spacing w:line="240" w:lineRule="auto"/>
              <w:ind w:left="-37"/>
              <w:jc w:val="left"/>
              <w:rPr>
                <w:sz w:val="23"/>
                <w:szCs w:val="23"/>
              </w:rPr>
            </w:pPr>
            <w:r w:rsidRPr="00DA045E">
              <w:rPr>
                <w:rStyle w:val="ac"/>
                <w:rFonts w:eastAsia="Microsoft Sans Serif"/>
                <w:sz w:val="23"/>
                <w:szCs w:val="23"/>
              </w:rPr>
              <w:t>Называть</w:t>
            </w:r>
            <w:r w:rsidRPr="00DA045E">
              <w:rPr>
                <w:rFonts w:eastAsia="Arial"/>
                <w:sz w:val="23"/>
                <w:szCs w:val="23"/>
              </w:rPr>
              <w:t xml:space="preserve"> основные </w:t>
            </w:r>
            <w:r w:rsidRPr="00DA045E">
              <w:rPr>
                <w:rFonts w:eastAsia="Arial"/>
                <w:sz w:val="23"/>
                <w:szCs w:val="23"/>
              </w:rPr>
              <w:lastRenderedPageBreak/>
              <w:t>виды и признаки право</w:t>
            </w:r>
            <w:r w:rsidRPr="00DA045E">
              <w:rPr>
                <w:rFonts w:eastAsia="Arial"/>
                <w:sz w:val="23"/>
                <w:szCs w:val="23"/>
              </w:rPr>
              <w:softHyphen/>
              <w:t>нарушений.</w:t>
            </w:r>
          </w:p>
          <w:p w:rsidR="00061E51" w:rsidRPr="00DA045E" w:rsidRDefault="00061E51" w:rsidP="00061E51">
            <w:pPr>
              <w:pStyle w:val="21"/>
              <w:shd w:val="clear" w:color="auto" w:fill="auto"/>
              <w:spacing w:line="240" w:lineRule="auto"/>
              <w:ind w:left="-37"/>
              <w:jc w:val="left"/>
              <w:rPr>
                <w:sz w:val="23"/>
                <w:szCs w:val="23"/>
              </w:rPr>
            </w:pPr>
            <w:r w:rsidRPr="00DA045E">
              <w:rPr>
                <w:rStyle w:val="ac"/>
                <w:rFonts w:eastAsia="Microsoft Sans Serif"/>
                <w:sz w:val="23"/>
                <w:szCs w:val="23"/>
              </w:rPr>
              <w:t>Характеризовать</w:t>
            </w:r>
            <w:r w:rsidRPr="00DA045E">
              <w:rPr>
                <w:rFonts w:eastAsia="Arial"/>
                <w:sz w:val="23"/>
                <w:szCs w:val="23"/>
              </w:rPr>
              <w:t xml:space="preserve"> юридическую ответствен</w:t>
            </w:r>
            <w:r w:rsidRPr="00DA045E">
              <w:rPr>
                <w:rFonts w:eastAsia="Arial"/>
                <w:sz w:val="23"/>
                <w:szCs w:val="23"/>
              </w:rPr>
              <w:softHyphen/>
              <w:t>ность в качестве критерия правомерного поведе</w:t>
            </w:r>
            <w:r w:rsidRPr="00DA045E">
              <w:rPr>
                <w:rFonts w:eastAsia="Arial"/>
                <w:sz w:val="23"/>
                <w:szCs w:val="23"/>
              </w:rPr>
              <w:softHyphen/>
              <w:t>ния.</w:t>
            </w:r>
          </w:p>
          <w:p w:rsidR="00283AA3" w:rsidRPr="00DA045E" w:rsidRDefault="00061E51" w:rsidP="00061E51">
            <w:pPr>
              <w:jc w:val="center"/>
              <w:rPr>
                <w:sz w:val="23"/>
                <w:szCs w:val="23"/>
              </w:rPr>
            </w:pPr>
            <w:r w:rsidRPr="00DA045E">
              <w:rPr>
                <w:sz w:val="23"/>
                <w:szCs w:val="23"/>
              </w:rPr>
              <w:t>Объяснять смысл презумпции невиновности</w:t>
            </w:r>
          </w:p>
        </w:tc>
        <w:tc>
          <w:tcPr>
            <w:tcW w:w="2835" w:type="dxa"/>
          </w:tcPr>
          <w:p w:rsidR="00061E51" w:rsidRPr="00DA045E" w:rsidRDefault="00061E51" w:rsidP="00061E51">
            <w:pPr>
              <w:widowControl w:val="0"/>
              <w:autoSpaceDE w:val="0"/>
              <w:autoSpaceDN w:val="0"/>
              <w:adjustRightInd w:val="0"/>
              <w:contextualSpacing/>
              <w:jc w:val="both"/>
              <w:rPr>
                <w:rFonts w:eastAsia="Times New Roman"/>
                <w:sz w:val="23"/>
                <w:szCs w:val="23"/>
                <w:lang w:eastAsia="ru-RU"/>
              </w:rPr>
            </w:pPr>
            <w:proofErr w:type="gramStart"/>
            <w:r w:rsidRPr="00DA045E">
              <w:rPr>
                <w:rFonts w:eastAsia="Times New Roman"/>
                <w:b/>
                <w:i/>
                <w:sz w:val="23"/>
                <w:szCs w:val="23"/>
                <w:lang w:eastAsia="ru-RU"/>
              </w:rPr>
              <w:lastRenderedPageBreak/>
              <w:t>Регулятивные</w:t>
            </w:r>
            <w:proofErr w:type="gramEnd"/>
            <w:r w:rsidRPr="00DA045E">
              <w:rPr>
                <w:rFonts w:eastAsia="Times New Roman"/>
                <w:b/>
                <w:i/>
                <w:sz w:val="23"/>
                <w:szCs w:val="23"/>
                <w:lang w:eastAsia="ru-RU"/>
              </w:rPr>
              <w:t>:</w:t>
            </w:r>
            <w:r w:rsidRPr="00DA045E">
              <w:rPr>
                <w:rFonts w:eastAsia="Times New Roman"/>
                <w:sz w:val="23"/>
                <w:szCs w:val="23"/>
                <w:lang w:eastAsia="ru-RU"/>
              </w:rPr>
              <w:t xml:space="preserve"> принимают и сохраняют учебную задачу; учитывают выделенные</w:t>
            </w:r>
          </w:p>
          <w:p w:rsidR="00061E51" w:rsidRPr="00DA045E" w:rsidRDefault="00061E51" w:rsidP="00061E51">
            <w:pPr>
              <w:widowControl w:val="0"/>
              <w:autoSpaceDE w:val="0"/>
              <w:autoSpaceDN w:val="0"/>
              <w:adjustRightInd w:val="0"/>
              <w:contextualSpacing/>
              <w:jc w:val="both"/>
              <w:rPr>
                <w:rFonts w:eastAsia="Times New Roman"/>
                <w:sz w:val="23"/>
                <w:szCs w:val="23"/>
                <w:lang w:eastAsia="ru-RU"/>
              </w:rPr>
            </w:pPr>
            <w:r w:rsidRPr="00DA045E">
              <w:rPr>
                <w:rFonts w:eastAsia="Times New Roman"/>
                <w:sz w:val="23"/>
                <w:szCs w:val="23"/>
                <w:lang w:eastAsia="ru-RU"/>
              </w:rPr>
              <w:t xml:space="preserve">учителем ориентиры </w:t>
            </w:r>
            <w:r w:rsidRPr="00DA045E">
              <w:rPr>
                <w:rFonts w:eastAsia="Times New Roman"/>
                <w:sz w:val="23"/>
                <w:szCs w:val="23"/>
                <w:lang w:eastAsia="ru-RU"/>
              </w:rPr>
              <w:lastRenderedPageBreak/>
              <w:t>действия в новом учебном материале в сотрудничестве</w:t>
            </w:r>
          </w:p>
          <w:p w:rsidR="00061E51" w:rsidRPr="00DA045E" w:rsidRDefault="00061E51" w:rsidP="00061E51">
            <w:pPr>
              <w:widowControl w:val="0"/>
              <w:autoSpaceDE w:val="0"/>
              <w:autoSpaceDN w:val="0"/>
              <w:adjustRightInd w:val="0"/>
              <w:contextualSpacing/>
              <w:jc w:val="both"/>
              <w:rPr>
                <w:rFonts w:eastAsia="Times New Roman"/>
                <w:b/>
                <w:i/>
                <w:sz w:val="23"/>
                <w:szCs w:val="23"/>
                <w:lang w:eastAsia="ru-RU"/>
              </w:rPr>
            </w:pPr>
            <w:r w:rsidRPr="00DA045E">
              <w:rPr>
                <w:rFonts w:eastAsia="Times New Roman"/>
                <w:sz w:val="23"/>
                <w:szCs w:val="23"/>
                <w:lang w:eastAsia="ru-RU"/>
              </w:rPr>
              <w:t>с учителем.</w:t>
            </w:r>
          </w:p>
          <w:p w:rsidR="00061E51" w:rsidRPr="00DA045E" w:rsidRDefault="00061E51" w:rsidP="00061E51">
            <w:pPr>
              <w:widowControl w:val="0"/>
              <w:autoSpaceDE w:val="0"/>
              <w:autoSpaceDN w:val="0"/>
              <w:adjustRightInd w:val="0"/>
              <w:contextualSpacing/>
              <w:jc w:val="both"/>
              <w:rPr>
                <w:rFonts w:eastAsia="Times New Roman"/>
                <w:b/>
                <w:i/>
                <w:sz w:val="23"/>
                <w:szCs w:val="23"/>
                <w:lang w:eastAsia="ru-RU"/>
              </w:rPr>
            </w:pPr>
            <w:r w:rsidRPr="00DA045E">
              <w:rPr>
                <w:rFonts w:eastAsia="Times New Roman"/>
                <w:b/>
                <w:i/>
                <w:sz w:val="23"/>
                <w:szCs w:val="23"/>
                <w:lang w:eastAsia="ru-RU"/>
              </w:rPr>
              <w:t>Познавательные:</w:t>
            </w:r>
            <w:r w:rsidRPr="00DA045E">
              <w:rPr>
                <w:rFonts w:eastAsia="Times New Roman"/>
                <w:sz w:val="23"/>
                <w:szCs w:val="23"/>
                <w:lang w:eastAsia="ru-RU"/>
              </w:rPr>
              <w:t xml:space="preserve"> ставят и формулируют проблему урока; самостоятельно создают алгоритм деятельности при решении проблемы.</w:t>
            </w:r>
          </w:p>
          <w:p w:rsidR="00283AA3" w:rsidRPr="00DA045E" w:rsidRDefault="00061E51" w:rsidP="00061E51">
            <w:pPr>
              <w:rPr>
                <w:sz w:val="23"/>
                <w:szCs w:val="23"/>
              </w:rPr>
            </w:pPr>
            <w:proofErr w:type="gramStart"/>
            <w:r w:rsidRPr="00DA045E">
              <w:rPr>
                <w:rFonts w:eastAsia="Times New Roman"/>
                <w:b/>
                <w:i/>
                <w:sz w:val="23"/>
                <w:szCs w:val="23"/>
                <w:lang w:eastAsia="ru-RU"/>
              </w:rPr>
              <w:t>Коммуникативные:</w:t>
            </w:r>
            <w:r w:rsidRPr="00DA045E">
              <w:rPr>
                <w:rFonts w:eastAsia="Times New Roman"/>
                <w:sz w:val="23"/>
                <w:szCs w:val="23"/>
                <w:lang w:eastAsia="ru-RU"/>
              </w:rPr>
              <w:t xml:space="preserve"> проявляют актив</w:t>
            </w:r>
            <w:r w:rsidRPr="00DA045E">
              <w:rPr>
                <w:rFonts w:eastAsia="Times New Roman"/>
                <w:sz w:val="23"/>
                <w:szCs w:val="23"/>
                <w:lang w:eastAsia="ru-RU"/>
              </w:rPr>
              <w:softHyphen/>
              <w:t>ность во взаимодействии для решения коммуникативных и познавательных за</w:t>
            </w:r>
            <w:r w:rsidRPr="00DA045E">
              <w:rPr>
                <w:rFonts w:eastAsia="Times New Roman"/>
                <w:sz w:val="23"/>
                <w:szCs w:val="23"/>
                <w:lang w:eastAsia="ru-RU"/>
              </w:rPr>
              <w:softHyphen/>
              <w:t>дач (задают вопросы, формулируют свои затруднения; предлагают помощь и со</w:t>
            </w:r>
            <w:r w:rsidRPr="00DA045E">
              <w:rPr>
                <w:rFonts w:eastAsia="Times New Roman"/>
                <w:sz w:val="23"/>
                <w:szCs w:val="23"/>
                <w:lang w:eastAsia="ru-RU"/>
              </w:rPr>
              <w:softHyphen/>
              <w:t>трудничество</w:t>
            </w:r>
            <w:proofErr w:type="gramEnd"/>
          </w:p>
        </w:tc>
        <w:tc>
          <w:tcPr>
            <w:tcW w:w="2409" w:type="dxa"/>
          </w:tcPr>
          <w:p w:rsidR="00061E51" w:rsidRPr="00DA045E" w:rsidRDefault="00061E51" w:rsidP="00061E51">
            <w:pPr>
              <w:widowControl w:val="0"/>
              <w:autoSpaceDE w:val="0"/>
              <w:autoSpaceDN w:val="0"/>
              <w:adjustRightInd w:val="0"/>
              <w:contextualSpacing/>
              <w:jc w:val="both"/>
              <w:rPr>
                <w:rFonts w:eastAsia="Times New Roman"/>
                <w:sz w:val="23"/>
                <w:szCs w:val="23"/>
                <w:lang w:eastAsia="ru-RU"/>
              </w:rPr>
            </w:pPr>
            <w:r w:rsidRPr="00DA045E">
              <w:rPr>
                <w:rFonts w:eastAsia="Times New Roman"/>
                <w:sz w:val="23"/>
                <w:szCs w:val="23"/>
                <w:lang w:eastAsia="ru-RU"/>
              </w:rPr>
              <w:lastRenderedPageBreak/>
              <w:t>Определяют целостный, соци</w:t>
            </w:r>
            <w:r w:rsidRPr="00DA045E">
              <w:rPr>
                <w:rFonts w:eastAsia="Times New Roman"/>
                <w:sz w:val="23"/>
                <w:szCs w:val="23"/>
                <w:lang w:eastAsia="ru-RU"/>
              </w:rPr>
              <w:softHyphen/>
              <w:t>ально ориенти</w:t>
            </w:r>
            <w:r w:rsidRPr="00DA045E">
              <w:rPr>
                <w:rFonts w:eastAsia="Times New Roman"/>
                <w:sz w:val="23"/>
                <w:szCs w:val="23"/>
                <w:lang w:eastAsia="ru-RU"/>
              </w:rPr>
              <w:softHyphen/>
              <w:t>рованный взгляд на мир в единст</w:t>
            </w:r>
            <w:r w:rsidRPr="00DA045E">
              <w:rPr>
                <w:rFonts w:eastAsia="Times New Roman"/>
                <w:sz w:val="23"/>
                <w:szCs w:val="23"/>
                <w:lang w:eastAsia="ru-RU"/>
              </w:rPr>
              <w:softHyphen/>
              <w:t xml:space="preserve">ве и </w:t>
            </w:r>
            <w:r w:rsidRPr="00DA045E">
              <w:rPr>
                <w:rFonts w:eastAsia="Times New Roman"/>
                <w:sz w:val="23"/>
                <w:szCs w:val="23"/>
                <w:lang w:eastAsia="ru-RU"/>
              </w:rPr>
              <w:lastRenderedPageBreak/>
              <w:t>разнообра</w:t>
            </w:r>
            <w:r w:rsidRPr="00DA045E">
              <w:rPr>
                <w:rFonts w:eastAsia="Times New Roman"/>
                <w:sz w:val="23"/>
                <w:szCs w:val="23"/>
                <w:lang w:eastAsia="ru-RU"/>
              </w:rPr>
              <w:softHyphen/>
              <w:t>зии народов,</w:t>
            </w:r>
          </w:p>
          <w:p w:rsidR="00061E51" w:rsidRPr="00DA045E" w:rsidRDefault="00061E51" w:rsidP="00061E51">
            <w:pPr>
              <w:widowControl w:val="0"/>
              <w:autoSpaceDE w:val="0"/>
              <w:autoSpaceDN w:val="0"/>
              <w:adjustRightInd w:val="0"/>
              <w:contextualSpacing/>
              <w:jc w:val="both"/>
              <w:rPr>
                <w:rFonts w:eastAsia="Times New Roman"/>
                <w:sz w:val="23"/>
                <w:szCs w:val="23"/>
                <w:lang w:eastAsia="ru-RU"/>
              </w:rPr>
            </w:pPr>
            <w:r w:rsidRPr="00DA045E">
              <w:rPr>
                <w:rFonts w:eastAsia="Times New Roman"/>
                <w:sz w:val="23"/>
                <w:szCs w:val="23"/>
                <w:lang w:eastAsia="ru-RU"/>
              </w:rPr>
              <w:t>культуры и ре</w:t>
            </w:r>
            <w:r w:rsidRPr="00DA045E">
              <w:rPr>
                <w:rFonts w:eastAsia="Times New Roman"/>
                <w:sz w:val="23"/>
                <w:szCs w:val="23"/>
                <w:lang w:eastAsia="ru-RU"/>
              </w:rPr>
              <w:softHyphen/>
              <w:t>лигий</w:t>
            </w:r>
          </w:p>
          <w:p w:rsidR="00283AA3" w:rsidRPr="00DA045E" w:rsidRDefault="00283AA3" w:rsidP="00855F0B">
            <w:pPr>
              <w:jc w:val="center"/>
              <w:rPr>
                <w:sz w:val="23"/>
                <w:szCs w:val="23"/>
              </w:rPr>
            </w:pPr>
          </w:p>
        </w:tc>
        <w:tc>
          <w:tcPr>
            <w:tcW w:w="2552" w:type="dxa"/>
          </w:tcPr>
          <w:p w:rsidR="00283AA3" w:rsidRPr="00DA045E" w:rsidRDefault="00283AA3" w:rsidP="00855F0B">
            <w:pPr>
              <w:rPr>
                <w:sz w:val="23"/>
                <w:szCs w:val="23"/>
              </w:rPr>
            </w:pPr>
            <w:r w:rsidRPr="00DA045E">
              <w:rPr>
                <w:sz w:val="23"/>
                <w:szCs w:val="23"/>
              </w:rPr>
              <w:lastRenderedPageBreak/>
              <w:t>Правовое государство, его признаки и пути формирования</w:t>
            </w:r>
          </w:p>
        </w:tc>
        <w:tc>
          <w:tcPr>
            <w:tcW w:w="1066" w:type="dxa"/>
            <w:gridSpan w:val="2"/>
          </w:tcPr>
          <w:p w:rsidR="00283AA3" w:rsidRPr="00DA045E" w:rsidRDefault="00DA045E" w:rsidP="00855F0B">
            <w:pPr>
              <w:rPr>
                <w:sz w:val="23"/>
                <w:szCs w:val="23"/>
              </w:rPr>
            </w:pPr>
            <w:r>
              <w:rPr>
                <w:sz w:val="23"/>
                <w:szCs w:val="23"/>
              </w:rPr>
              <w:t xml:space="preserve">14 </w:t>
            </w:r>
            <w:proofErr w:type="spellStart"/>
            <w:r>
              <w:rPr>
                <w:sz w:val="23"/>
                <w:szCs w:val="23"/>
              </w:rPr>
              <w:t>нед</w:t>
            </w:r>
            <w:proofErr w:type="spellEnd"/>
          </w:p>
        </w:tc>
        <w:tc>
          <w:tcPr>
            <w:tcW w:w="912" w:type="dxa"/>
            <w:gridSpan w:val="2"/>
          </w:tcPr>
          <w:p w:rsidR="00283AA3" w:rsidRPr="00DA045E" w:rsidRDefault="00283AA3" w:rsidP="00855F0B">
            <w:pPr>
              <w:rPr>
                <w:sz w:val="23"/>
                <w:szCs w:val="23"/>
              </w:rPr>
            </w:pPr>
          </w:p>
        </w:tc>
      </w:tr>
      <w:tr w:rsidR="00C62943" w:rsidRPr="00DA045E" w:rsidTr="00C62943">
        <w:trPr>
          <w:trHeight w:val="150"/>
        </w:trPr>
        <w:tc>
          <w:tcPr>
            <w:tcW w:w="848" w:type="dxa"/>
          </w:tcPr>
          <w:p w:rsidR="00283AA3" w:rsidRPr="00DA045E" w:rsidRDefault="00283AA3" w:rsidP="00855F0B">
            <w:pPr>
              <w:jc w:val="center"/>
              <w:rPr>
                <w:sz w:val="23"/>
                <w:szCs w:val="23"/>
              </w:rPr>
            </w:pPr>
            <w:r w:rsidRPr="00DA045E">
              <w:rPr>
                <w:sz w:val="23"/>
                <w:szCs w:val="23"/>
              </w:rPr>
              <w:lastRenderedPageBreak/>
              <w:t>15</w:t>
            </w:r>
          </w:p>
        </w:tc>
        <w:tc>
          <w:tcPr>
            <w:tcW w:w="2237" w:type="dxa"/>
          </w:tcPr>
          <w:p w:rsidR="00283AA3" w:rsidRPr="00DA045E" w:rsidRDefault="002D25F9" w:rsidP="00855F0B">
            <w:pPr>
              <w:pStyle w:val="a3"/>
              <w:rPr>
                <w:rFonts w:ascii="Times New Roman" w:hAnsi="Times New Roman"/>
                <w:sz w:val="23"/>
                <w:szCs w:val="23"/>
              </w:rPr>
            </w:pPr>
            <w:r w:rsidRPr="00DA045E">
              <w:rPr>
                <w:rFonts w:ascii="Times New Roman" w:hAnsi="Times New Roman"/>
                <w:bCs/>
                <w:sz w:val="23"/>
                <w:szCs w:val="23"/>
              </w:rPr>
              <w:t>Правовое государство и гражданское общество</w:t>
            </w:r>
          </w:p>
        </w:tc>
        <w:tc>
          <w:tcPr>
            <w:tcW w:w="2552" w:type="dxa"/>
          </w:tcPr>
          <w:p w:rsidR="00283AA3" w:rsidRPr="00DA045E" w:rsidRDefault="002D25F9" w:rsidP="002D25F9">
            <w:pPr>
              <w:rPr>
                <w:sz w:val="23"/>
                <w:szCs w:val="23"/>
              </w:rPr>
            </w:pPr>
            <w:r w:rsidRPr="00DA045E">
              <w:rPr>
                <w:b/>
                <w:sz w:val="23"/>
                <w:szCs w:val="23"/>
              </w:rPr>
              <w:t xml:space="preserve">Раскрывать </w:t>
            </w:r>
            <w:r w:rsidRPr="00DA045E">
              <w:rPr>
                <w:sz w:val="23"/>
                <w:szCs w:val="23"/>
              </w:rPr>
              <w:t xml:space="preserve">смысл понятий "гражданское общество", "правовое государство". Называть и конкретизировать примерами признаки правового государства. </w:t>
            </w:r>
            <w:r w:rsidRPr="00DA045E">
              <w:rPr>
                <w:b/>
                <w:sz w:val="23"/>
                <w:szCs w:val="23"/>
              </w:rPr>
              <w:t>Раскрывать и конкретизировать</w:t>
            </w:r>
            <w:r w:rsidRPr="00DA045E">
              <w:rPr>
                <w:sz w:val="23"/>
                <w:szCs w:val="23"/>
              </w:rPr>
              <w:t xml:space="preserve"> примерами сущность принципа разделения властей. Объяснять важность реализации принципа разделения властей</w:t>
            </w:r>
            <w:proofErr w:type="gramStart"/>
            <w:r w:rsidRPr="00DA045E">
              <w:rPr>
                <w:sz w:val="23"/>
                <w:szCs w:val="23"/>
              </w:rPr>
              <w:t xml:space="preserve"> </w:t>
            </w:r>
            <w:r w:rsidRPr="00DA045E">
              <w:rPr>
                <w:b/>
                <w:sz w:val="23"/>
                <w:szCs w:val="23"/>
              </w:rPr>
              <w:t>П</w:t>
            </w:r>
            <w:proofErr w:type="gramEnd"/>
            <w:r w:rsidRPr="00DA045E">
              <w:rPr>
                <w:b/>
                <w:sz w:val="23"/>
                <w:szCs w:val="23"/>
              </w:rPr>
              <w:t>риводить</w:t>
            </w:r>
            <w:r w:rsidRPr="00DA045E">
              <w:rPr>
                <w:sz w:val="23"/>
                <w:szCs w:val="23"/>
              </w:rPr>
              <w:t xml:space="preserve"> </w:t>
            </w:r>
            <w:r w:rsidRPr="00DA045E">
              <w:rPr>
                <w:sz w:val="23"/>
                <w:szCs w:val="23"/>
              </w:rPr>
              <w:lastRenderedPageBreak/>
              <w:t xml:space="preserve">примеры организаций гражданского общества. Исследовать несложные практические ситуации, связанные с деятельностью гражданского общества. </w:t>
            </w:r>
            <w:r w:rsidRPr="00DA045E">
              <w:rPr>
                <w:b/>
                <w:sz w:val="23"/>
                <w:szCs w:val="23"/>
              </w:rPr>
              <w:t>Устанавливать</w:t>
            </w:r>
            <w:r w:rsidRPr="00DA045E">
              <w:rPr>
                <w:sz w:val="23"/>
                <w:szCs w:val="23"/>
              </w:rPr>
              <w:t xml:space="preserve"> связь развития гражданского общества и правового государства. Находить и извлекать социальную информацию о правовом государстве и гражданском обществе из педагогически адаптированных источников различного типа</w:t>
            </w:r>
          </w:p>
        </w:tc>
        <w:tc>
          <w:tcPr>
            <w:tcW w:w="2835" w:type="dxa"/>
          </w:tcPr>
          <w:p w:rsidR="002D25F9" w:rsidRPr="00DA045E" w:rsidRDefault="002D25F9" w:rsidP="002D25F9">
            <w:pPr>
              <w:widowControl w:val="0"/>
              <w:autoSpaceDE w:val="0"/>
              <w:autoSpaceDN w:val="0"/>
              <w:adjustRightInd w:val="0"/>
              <w:contextualSpacing/>
              <w:jc w:val="both"/>
              <w:rPr>
                <w:rFonts w:eastAsia="Times New Roman"/>
                <w:sz w:val="23"/>
                <w:szCs w:val="23"/>
                <w:lang w:eastAsia="ru-RU"/>
              </w:rPr>
            </w:pPr>
            <w:proofErr w:type="gramStart"/>
            <w:r w:rsidRPr="00DA045E">
              <w:rPr>
                <w:rFonts w:eastAsia="Times New Roman"/>
                <w:b/>
                <w:i/>
                <w:sz w:val="23"/>
                <w:szCs w:val="23"/>
                <w:lang w:eastAsia="ru-RU"/>
              </w:rPr>
              <w:lastRenderedPageBreak/>
              <w:t>Регулятивные</w:t>
            </w:r>
            <w:proofErr w:type="gramEnd"/>
            <w:r w:rsidRPr="00DA045E">
              <w:rPr>
                <w:rFonts w:eastAsia="Times New Roman"/>
                <w:b/>
                <w:i/>
                <w:sz w:val="23"/>
                <w:szCs w:val="23"/>
                <w:lang w:eastAsia="ru-RU"/>
              </w:rPr>
              <w:t>:</w:t>
            </w:r>
            <w:r w:rsidRPr="00DA045E">
              <w:rPr>
                <w:rFonts w:eastAsia="Times New Roman"/>
                <w:sz w:val="23"/>
                <w:szCs w:val="23"/>
                <w:lang w:eastAsia="ru-RU"/>
              </w:rPr>
              <w:t xml:space="preserve"> принимают и сохраняют учебную задачу; учитывают выделенные</w:t>
            </w:r>
          </w:p>
          <w:p w:rsidR="002D25F9" w:rsidRPr="00DA045E" w:rsidRDefault="002D25F9" w:rsidP="002D25F9">
            <w:pPr>
              <w:widowControl w:val="0"/>
              <w:autoSpaceDE w:val="0"/>
              <w:autoSpaceDN w:val="0"/>
              <w:adjustRightInd w:val="0"/>
              <w:contextualSpacing/>
              <w:jc w:val="both"/>
              <w:rPr>
                <w:rFonts w:eastAsia="Times New Roman"/>
                <w:sz w:val="23"/>
                <w:szCs w:val="23"/>
                <w:lang w:eastAsia="ru-RU"/>
              </w:rPr>
            </w:pPr>
            <w:r w:rsidRPr="00DA045E">
              <w:rPr>
                <w:rFonts w:eastAsia="Times New Roman"/>
                <w:sz w:val="23"/>
                <w:szCs w:val="23"/>
                <w:lang w:eastAsia="ru-RU"/>
              </w:rPr>
              <w:t>учителем ориентиры действия в новом учебном материале в сотрудничестве</w:t>
            </w:r>
          </w:p>
          <w:p w:rsidR="002D25F9" w:rsidRPr="00DA045E" w:rsidRDefault="002D25F9" w:rsidP="002D25F9">
            <w:pPr>
              <w:widowControl w:val="0"/>
              <w:autoSpaceDE w:val="0"/>
              <w:autoSpaceDN w:val="0"/>
              <w:adjustRightInd w:val="0"/>
              <w:contextualSpacing/>
              <w:jc w:val="both"/>
              <w:rPr>
                <w:rFonts w:eastAsia="Times New Roman"/>
                <w:b/>
                <w:i/>
                <w:sz w:val="23"/>
                <w:szCs w:val="23"/>
                <w:lang w:eastAsia="ru-RU"/>
              </w:rPr>
            </w:pPr>
            <w:r w:rsidRPr="00DA045E">
              <w:rPr>
                <w:rFonts w:eastAsia="Times New Roman"/>
                <w:sz w:val="23"/>
                <w:szCs w:val="23"/>
                <w:lang w:eastAsia="ru-RU"/>
              </w:rPr>
              <w:t>с учителем.</w:t>
            </w:r>
          </w:p>
          <w:p w:rsidR="002D25F9" w:rsidRPr="00DA045E" w:rsidRDefault="002D25F9" w:rsidP="002D25F9">
            <w:pPr>
              <w:widowControl w:val="0"/>
              <w:autoSpaceDE w:val="0"/>
              <w:autoSpaceDN w:val="0"/>
              <w:adjustRightInd w:val="0"/>
              <w:contextualSpacing/>
              <w:jc w:val="both"/>
              <w:rPr>
                <w:rFonts w:eastAsia="Times New Roman"/>
                <w:b/>
                <w:i/>
                <w:sz w:val="23"/>
                <w:szCs w:val="23"/>
                <w:lang w:eastAsia="ru-RU"/>
              </w:rPr>
            </w:pPr>
            <w:r w:rsidRPr="00DA045E">
              <w:rPr>
                <w:rFonts w:eastAsia="Times New Roman"/>
                <w:b/>
                <w:i/>
                <w:sz w:val="23"/>
                <w:szCs w:val="23"/>
                <w:lang w:eastAsia="ru-RU"/>
              </w:rPr>
              <w:t>Познавательные:</w:t>
            </w:r>
            <w:r w:rsidRPr="00DA045E">
              <w:rPr>
                <w:rFonts w:eastAsia="Times New Roman"/>
                <w:sz w:val="23"/>
                <w:szCs w:val="23"/>
                <w:lang w:eastAsia="ru-RU"/>
              </w:rPr>
              <w:t xml:space="preserve"> ставят и формулируют проблему урока; самостоятельно создают алгоритм деятельности при решении проблемы.</w:t>
            </w:r>
          </w:p>
          <w:p w:rsidR="00283AA3" w:rsidRPr="00DA045E" w:rsidRDefault="002D25F9" w:rsidP="002D25F9">
            <w:pPr>
              <w:rPr>
                <w:sz w:val="23"/>
                <w:szCs w:val="23"/>
              </w:rPr>
            </w:pPr>
            <w:proofErr w:type="gramStart"/>
            <w:r w:rsidRPr="00DA045E">
              <w:rPr>
                <w:rFonts w:eastAsia="Times New Roman"/>
                <w:b/>
                <w:i/>
                <w:sz w:val="23"/>
                <w:szCs w:val="23"/>
                <w:lang w:eastAsia="ru-RU"/>
              </w:rPr>
              <w:lastRenderedPageBreak/>
              <w:t>Коммуникативные:</w:t>
            </w:r>
            <w:r w:rsidRPr="00DA045E">
              <w:rPr>
                <w:rFonts w:eastAsia="Times New Roman"/>
                <w:sz w:val="23"/>
                <w:szCs w:val="23"/>
                <w:lang w:eastAsia="ru-RU"/>
              </w:rPr>
              <w:t xml:space="preserve"> проявляют актив</w:t>
            </w:r>
            <w:r w:rsidRPr="00DA045E">
              <w:rPr>
                <w:rFonts w:eastAsia="Times New Roman"/>
                <w:sz w:val="23"/>
                <w:szCs w:val="23"/>
                <w:lang w:eastAsia="ru-RU"/>
              </w:rPr>
              <w:softHyphen/>
              <w:t>ность во взаимодействии для решения коммуникативных и познавательных за</w:t>
            </w:r>
            <w:r w:rsidRPr="00DA045E">
              <w:rPr>
                <w:rFonts w:eastAsia="Times New Roman"/>
                <w:sz w:val="23"/>
                <w:szCs w:val="23"/>
                <w:lang w:eastAsia="ru-RU"/>
              </w:rPr>
              <w:softHyphen/>
              <w:t>дач (задают вопросы, формулируют свои затруднения; предлагают помощь и со</w:t>
            </w:r>
            <w:r w:rsidRPr="00DA045E">
              <w:rPr>
                <w:rFonts w:eastAsia="Times New Roman"/>
                <w:sz w:val="23"/>
                <w:szCs w:val="23"/>
                <w:lang w:eastAsia="ru-RU"/>
              </w:rPr>
              <w:softHyphen/>
              <w:t>трудничество</w:t>
            </w:r>
            <w:proofErr w:type="gramEnd"/>
          </w:p>
        </w:tc>
        <w:tc>
          <w:tcPr>
            <w:tcW w:w="2409" w:type="dxa"/>
          </w:tcPr>
          <w:p w:rsidR="002D25F9" w:rsidRPr="00DA045E" w:rsidRDefault="002D25F9" w:rsidP="002D25F9">
            <w:pPr>
              <w:widowControl w:val="0"/>
              <w:autoSpaceDE w:val="0"/>
              <w:autoSpaceDN w:val="0"/>
              <w:adjustRightInd w:val="0"/>
              <w:contextualSpacing/>
              <w:jc w:val="both"/>
              <w:rPr>
                <w:rFonts w:eastAsia="Times New Roman"/>
                <w:sz w:val="23"/>
                <w:szCs w:val="23"/>
                <w:lang w:eastAsia="ru-RU"/>
              </w:rPr>
            </w:pPr>
            <w:r w:rsidRPr="00DA045E">
              <w:rPr>
                <w:rFonts w:eastAsia="Times New Roman"/>
                <w:sz w:val="23"/>
                <w:szCs w:val="23"/>
                <w:lang w:eastAsia="ru-RU"/>
              </w:rPr>
              <w:lastRenderedPageBreak/>
              <w:t>Определяют целостный, соци</w:t>
            </w:r>
            <w:r w:rsidRPr="00DA045E">
              <w:rPr>
                <w:rFonts w:eastAsia="Times New Roman"/>
                <w:sz w:val="23"/>
                <w:szCs w:val="23"/>
                <w:lang w:eastAsia="ru-RU"/>
              </w:rPr>
              <w:softHyphen/>
              <w:t>ально ориенти</w:t>
            </w:r>
            <w:r w:rsidRPr="00DA045E">
              <w:rPr>
                <w:rFonts w:eastAsia="Times New Roman"/>
                <w:sz w:val="23"/>
                <w:szCs w:val="23"/>
                <w:lang w:eastAsia="ru-RU"/>
              </w:rPr>
              <w:softHyphen/>
              <w:t>рованный взгляд на мир в единст</w:t>
            </w:r>
            <w:r w:rsidRPr="00DA045E">
              <w:rPr>
                <w:rFonts w:eastAsia="Times New Roman"/>
                <w:sz w:val="23"/>
                <w:szCs w:val="23"/>
                <w:lang w:eastAsia="ru-RU"/>
              </w:rPr>
              <w:softHyphen/>
              <w:t>ве и разнообра</w:t>
            </w:r>
            <w:r w:rsidRPr="00DA045E">
              <w:rPr>
                <w:rFonts w:eastAsia="Times New Roman"/>
                <w:sz w:val="23"/>
                <w:szCs w:val="23"/>
                <w:lang w:eastAsia="ru-RU"/>
              </w:rPr>
              <w:softHyphen/>
              <w:t>зии народов,</w:t>
            </w:r>
          </w:p>
          <w:p w:rsidR="002D25F9" w:rsidRPr="00DA045E" w:rsidRDefault="002D25F9" w:rsidP="002D25F9">
            <w:pPr>
              <w:widowControl w:val="0"/>
              <w:autoSpaceDE w:val="0"/>
              <w:autoSpaceDN w:val="0"/>
              <w:adjustRightInd w:val="0"/>
              <w:contextualSpacing/>
              <w:jc w:val="both"/>
              <w:rPr>
                <w:rFonts w:eastAsia="Times New Roman"/>
                <w:sz w:val="23"/>
                <w:szCs w:val="23"/>
                <w:lang w:eastAsia="ru-RU"/>
              </w:rPr>
            </w:pPr>
            <w:r w:rsidRPr="00DA045E">
              <w:rPr>
                <w:rFonts w:eastAsia="Times New Roman"/>
                <w:sz w:val="23"/>
                <w:szCs w:val="23"/>
                <w:lang w:eastAsia="ru-RU"/>
              </w:rPr>
              <w:t>культуры и ре</w:t>
            </w:r>
            <w:r w:rsidRPr="00DA045E">
              <w:rPr>
                <w:rFonts w:eastAsia="Times New Roman"/>
                <w:sz w:val="23"/>
                <w:szCs w:val="23"/>
                <w:lang w:eastAsia="ru-RU"/>
              </w:rPr>
              <w:softHyphen/>
              <w:t>лигий</w:t>
            </w:r>
          </w:p>
          <w:p w:rsidR="00283AA3" w:rsidRPr="00DA045E" w:rsidRDefault="00283AA3" w:rsidP="00855F0B">
            <w:pPr>
              <w:jc w:val="center"/>
              <w:rPr>
                <w:sz w:val="23"/>
                <w:szCs w:val="23"/>
              </w:rPr>
            </w:pPr>
          </w:p>
        </w:tc>
        <w:tc>
          <w:tcPr>
            <w:tcW w:w="2552" w:type="dxa"/>
          </w:tcPr>
          <w:p w:rsidR="00283AA3" w:rsidRPr="00DA045E" w:rsidRDefault="002D25F9" w:rsidP="00855F0B">
            <w:pPr>
              <w:rPr>
                <w:sz w:val="23"/>
                <w:szCs w:val="23"/>
              </w:rPr>
            </w:pPr>
            <w:r w:rsidRPr="00DA045E">
              <w:rPr>
                <w:sz w:val="23"/>
                <w:szCs w:val="23"/>
              </w:rPr>
              <w:t>Гражданское общество и правовое государство. Гражданское общество. Правовое государство. Разделение властей</w:t>
            </w:r>
          </w:p>
        </w:tc>
        <w:tc>
          <w:tcPr>
            <w:tcW w:w="1066" w:type="dxa"/>
            <w:gridSpan w:val="2"/>
          </w:tcPr>
          <w:p w:rsidR="00283AA3" w:rsidRPr="00DA045E" w:rsidRDefault="00DA045E" w:rsidP="00855F0B">
            <w:pPr>
              <w:rPr>
                <w:sz w:val="23"/>
                <w:szCs w:val="23"/>
              </w:rPr>
            </w:pPr>
            <w:r>
              <w:rPr>
                <w:sz w:val="23"/>
                <w:szCs w:val="23"/>
              </w:rPr>
              <w:t xml:space="preserve">15 </w:t>
            </w:r>
            <w:proofErr w:type="spellStart"/>
            <w:r>
              <w:rPr>
                <w:sz w:val="23"/>
                <w:szCs w:val="23"/>
              </w:rPr>
              <w:t>нед</w:t>
            </w:r>
            <w:proofErr w:type="spellEnd"/>
          </w:p>
        </w:tc>
        <w:tc>
          <w:tcPr>
            <w:tcW w:w="912" w:type="dxa"/>
            <w:gridSpan w:val="2"/>
          </w:tcPr>
          <w:p w:rsidR="00283AA3" w:rsidRPr="00DA045E" w:rsidRDefault="00283AA3" w:rsidP="00855F0B">
            <w:pPr>
              <w:rPr>
                <w:sz w:val="23"/>
                <w:szCs w:val="23"/>
              </w:rPr>
            </w:pPr>
          </w:p>
        </w:tc>
      </w:tr>
      <w:tr w:rsidR="00C62943" w:rsidRPr="00DA045E" w:rsidTr="00C62943">
        <w:trPr>
          <w:trHeight w:val="150"/>
        </w:trPr>
        <w:tc>
          <w:tcPr>
            <w:tcW w:w="848" w:type="dxa"/>
          </w:tcPr>
          <w:p w:rsidR="00283AA3" w:rsidRPr="00DA045E" w:rsidRDefault="00283AA3" w:rsidP="00855F0B">
            <w:pPr>
              <w:jc w:val="center"/>
              <w:rPr>
                <w:sz w:val="23"/>
                <w:szCs w:val="23"/>
              </w:rPr>
            </w:pPr>
            <w:r w:rsidRPr="00DA045E">
              <w:rPr>
                <w:sz w:val="23"/>
                <w:szCs w:val="23"/>
              </w:rPr>
              <w:lastRenderedPageBreak/>
              <w:t>16</w:t>
            </w:r>
          </w:p>
        </w:tc>
        <w:tc>
          <w:tcPr>
            <w:tcW w:w="2237" w:type="dxa"/>
          </w:tcPr>
          <w:p w:rsidR="00283AA3" w:rsidRPr="00DA045E" w:rsidRDefault="002D25F9" w:rsidP="00855F0B">
            <w:pPr>
              <w:pStyle w:val="a3"/>
              <w:rPr>
                <w:rFonts w:ascii="Times New Roman" w:hAnsi="Times New Roman"/>
                <w:bCs/>
                <w:sz w:val="23"/>
                <w:szCs w:val="23"/>
              </w:rPr>
            </w:pPr>
            <w:r w:rsidRPr="00DA045E">
              <w:rPr>
                <w:rFonts w:ascii="Times New Roman" w:hAnsi="Times New Roman"/>
                <w:bCs/>
                <w:sz w:val="23"/>
                <w:szCs w:val="23"/>
              </w:rPr>
              <w:t xml:space="preserve">Конституция РФ. </w:t>
            </w:r>
            <w:r w:rsidR="00283AA3" w:rsidRPr="00DA045E">
              <w:rPr>
                <w:rFonts w:ascii="Times New Roman" w:hAnsi="Times New Roman"/>
                <w:bCs/>
                <w:sz w:val="23"/>
                <w:szCs w:val="23"/>
              </w:rPr>
              <w:t xml:space="preserve">Основы конституционного строя РФ. </w:t>
            </w:r>
          </w:p>
          <w:p w:rsidR="00283AA3" w:rsidRPr="00DA045E" w:rsidRDefault="00283AA3" w:rsidP="00855F0B">
            <w:pPr>
              <w:pStyle w:val="a3"/>
              <w:rPr>
                <w:rFonts w:ascii="Times New Roman" w:hAnsi="Times New Roman"/>
                <w:i/>
                <w:sz w:val="23"/>
                <w:szCs w:val="23"/>
              </w:rPr>
            </w:pPr>
            <w:r w:rsidRPr="00DA045E">
              <w:rPr>
                <w:rFonts w:ascii="Times New Roman" w:hAnsi="Times New Roman"/>
                <w:bCs/>
                <w:i/>
                <w:sz w:val="23"/>
                <w:szCs w:val="23"/>
              </w:rPr>
              <w:t>*</w:t>
            </w:r>
            <w:proofErr w:type="gramStart"/>
            <w:r w:rsidRPr="00DA045E">
              <w:rPr>
                <w:rFonts w:ascii="Times New Roman" w:hAnsi="Times New Roman"/>
                <w:bCs/>
                <w:i/>
                <w:sz w:val="23"/>
                <w:szCs w:val="23"/>
              </w:rPr>
              <w:t>Р</w:t>
            </w:r>
            <w:proofErr w:type="gramEnd"/>
            <w:r w:rsidRPr="00DA045E">
              <w:rPr>
                <w:rFonts w:ascii="Times New Roman" w:hAnsi="Times New Roman"/>
                <w:bCs/>
                <w:i/>
                <w:sz w:val="23"/>
                <w:szCs w:val="23"/>
              </w:rPr>
              <w:t>/к конституция РТ</w:t>
            </w:r>
          </w:p>
        </w:tc>
        <w:tc>
          <w:tcPr>
            <w:tcW w:w="2552" w:type="dxa"/>
          </w:tcPr>
          <w:p w:rsidR="002D25F9" w:rsidRPr="00DA045E" w:rsidRDefault="002D25F9" w:rsidP="002D25F9">
            <w:pPr>
              <w:pStyle w:val="50"/>
              <w:shd w:val="clear" w:color="auto" w:fill="auto"/>
              <w:spacing w:line="240" w:lineRule="auto"/>
              <w:ind w:left="-37"/>
              <w:rPr>
                <w:rFonts w:ascii="Times New Roman" w:hAnsi="Times New Roman" w:cs="Times New Roman"/>
                <w:sz w:val="23"/>
                <w:szCs w:val="23"/>
              </w:rPr>
            </w:pPr>
            <w:r w:rsidRPr="00DA045E">
              <w:rPr>
                <w:rFonts w:ascii="Times New Roman" w:hAnsi="Times New Roman" w:cs="Times New Roman"/>
                <w:b/>
                <w:sz w:val="23"/>
                <w:szCs w:val="23"/>
              </w:rPr>
              <w:t>Характеризовать</w:t>
            </w:r>
            <w:r w:rsidRPr="00DA045E">
              <w:rPr>
                <w:rFonts w:ascii="Times New Roman" w:hAnsi="Times New Roman" w:cs="Times New Roman"/>
                <w:sz w:val="23"/>
                <w:szCs w:val="23"/>
              </w:rPr>
              <w:t xml:space="preserve"> Конституцию РФ как закон высшей юридической силы.</w:t>
            </w:r>
          </w:p>
          <w:p w:rsidR="002D25F9" w:rsidRPr="00DA045E" w:rsidRDefault="002D25F9" w:rsidP="002D25F9">
            <w:pPr>
              <w:pStyle w:val="50"/>
              <w:shd w:val="clear" w:color="auto" w:fill="auto"/>
              <w:spacing w:line="240" w:lineRule="auto"/>
              <w:ind w:left="-37"/>
              <w:rPr>
                <w:rFonts w:ascii="Times New Roman" w:hAnsi="Times New Roman" w:cs="Times New Roman"/>
                <w:sz w:val="23"/>
                <w:szCs w:val="23"/>
              </w:rPr>
            </w:pPr>
            <w:r w:rsidRPr="00DA045E">
              <w:rPr>
                <w:rFonts w:ascii="Times New Roman" w:hAnsi="Times New Roman" w:cs="Times New Roman"/>
                <w:b/>
                <w:sz w:val="23"/>
                <w:szCs w:val="23"/>
              </w:rPr>
              <w:t>Приводить</w:t>
            </w:r>
            <w:r w:rsidRPr="00DA045E">
              <w:rPr>
                <w:rFonts w:ascii="Times New Roman" w:hAnsi="Times New Roman" w:cs="Times New Roman"/>
                <w:sz w:val="23"/>
                <w:szCs w:val="23"/>
              </w:rPr>
              <w:t xml:space="preserve"> конкретные </w:t>
            </w:r>
            <w:r w:rsidRPr="00DA045E">
              <w:rPr>
                <w:rFonts w:ascii="Times New Roman" w:hAnsi="Times New Roman" w:cs="Times New Roman"/>
                <w:b/>
                <w:sz w:val="23"/>
                <w:szCs w:val="23"/>
              </w:rPr>
              <w:t>примеры</w:t>
            </w:r>
            <w:r w:rsidRPr="00DA045E">
              <w:rPr>
                <w:rFonts w:ascii="Times New Roman" w:hAnsi="Times New Roman" w:cs="Times New Roman"/>
                <w:sz w:val="23"/>
                <w:szCs w:val="23"/>
              </w:rPr>
              <w:t xml:space="preserve"> с опорой на текст Конституции РФ, подтверждающие её выс</w:t>
            </w:r>
            <w:r w:rsidRPr="00DA045E">
              <w:rPr>
                <w:rFonts w:ascii="Times New Roman" w:hAnsi="Times New Roman" w:cs="Times New Roman"/>
                <w:sz w:val="23"/>
                <w:szCs w:val="23"/>
              </w:rPr>
              <w:softHyphen/>
              <w:t>шую юридическую силу.</w:t>
            </w:r>
          </w:p>
          <w:p w:rsidR="002D25F9" w:rsidRPr="00DA045E" w:rsidRDefault="002D25F9" w:rsidP="002D25F9">
            <w:pPr>
              <w:pStyle w:val="50"/>
              <w:shd w:val="clear" w:color="auto" w:fill="auto"/>
              <w:spacing w:line="240" w:lineRule="auto"/>
              <w:ind w:left="-37"/>
              <w:rPr>
                <w:rFonts w:ascii="Times New Roman" w:hAnsi="Times New Roman" w:cs="Times New Roman"/>
                <w:sz w:val="23"/>
                <w:szCs w:val="23"/>
              </w:rPr>
            </w:pPr>
            <w:r w:rsidRPr="00DA045E">
              <w:rPr>
                <w:rFonts w:ascii="Times New Roman" w:hAnsi="Times New Roman" w:cs="Times New Roman"/>
                <w:b/>
                <w:sz w:val="23"/>
                <w:szCs w:val="23"/>
              </w:rPr>
              <w:t xml:space="preserve">Называть главные </w:t>
            </w:r>
            <w:r w:rsidRPr="00DA045E">
              <w:rPr>
                <w:rFonts w:ascii="Times New Roman" w:hAnsi="Times New Roman" w:cs="Times New Roman"/>
                <w:b/>
                <w:sz w:val="23"/>
                <w:szCs w:val="23"/>
              </w:rPr>
              <w:lastRenderedPageBreak/>
              <w:t>задачи</w:t>
            </w:r>
            <w:r w:rsidRPr="00DA045E">
              <w:rPr>
                <w:rFonts w:ascii="Times New Roman" w:hAnsi="Times New Roman" w:cs="Times New Roman"/>
                <w:sz w:val="23"/>
                <w:szCs w:val="23"/>
              </w:rPr>
              <w:t xml:space="preserve"> Конституции.</w:t>
            </w:r>
          </w:p>
          <w:p w:rsidR="002D25F9" w:rsidRPr="00DA045E" w:rsidRDefault="002D25F9" w:rsidP="002D25F9">
            <w:pPr>
              <w:pStyle w:val="50"/>
              <w:shd w:val="clear" w:color="auto" w:fill="auto"/>
              <w:spacing w:line="240" w:lineRule="auto"/>
              <w:ind w:left="-37"/>
              <w:rPr>
                <w:rFonts w:ascii="Times New Roman" w:hAnsi="Times New Roman" w:cs="Times New Roman"/>
                <w:sz w:val="23"/>
                <w:szCs w:val="23"/>
              </w:rPr>
            </w:pPr>
            <w:r w:rsidRPr="00DA045E">
              <w:rPr>
                <w:rFonts w:ascii="Times New Roman" w:hAnsi="Times New Roman" w:cs="Times New Roman"/>
                <w:b/>
                <w:sz w:val="23"/>
                <w:szCs w:val="23"/>
              </w:rPr>
              <w:t>Объяснять,</w:t>
            </w:r>
            <w:r w:rsidRPr="00DA045E">
              <w:rPr>
                <w:rFonts w:ascii="Times New Roman" w:hAnsi="Times New Roman" w:cs="Times New Roman"/>
                <w:sz w:val="23"/>
                <w:szCs w:val="23"/>
              </w:rPr>
              <w:t xml:space="preserve"> какие принципы правового госу</w:t>
            </w:r>
            <w:r w:rsidRPr="00DA045E">
              <w:rPr>
                <w:rFonts w:ascii="Times New Roman" w:hAnsi="Times New Roman" w:cs="Times New Roman"/>
                <w:sz w:val="23"/>
                <w:szCs w:val="23"/>
              </w:rPr>
              <w:softHyphen/>
              <w:t>дарства отражены в статьях 2, 10, 15, 17, 18 Кон</w:t>
            </w:r>
            <w:r w:rsidRPr="00DA045E">
              <w:rPr>
                <w:rFonts w:ascii="Times New Roman" w:hAnsi="Times New Roman" w:cs="Times New Roman"/>
                <w:sz w:val="23"/>
                <w:szCs w:val="23"/>
              </w:rPr>
              <w:softHyphen/>
              <w:t>ституции РФ.</w:t>
            </w:r>
          </w:p>
          <w:p w:rsidR="002D25F9" w:rsidRPr="00DA045E" w:rsidRDefault="002D25F9" w:rsidP="002D25F9">
            <w:pPr>
              <w:pStyle w:val="50"/>
              <w:shd w:val="clear" w:color="auto" w:fill="auto"/>
              <w:spacing w:line="240" w:lineRule="auto"/>
              <w:ind w:left="-37"/>
              <w:rPr>
                <w:rFonts w:ascii="Times New Roman" w:hAnsi="Times New Roman" w:cs="Times New Roman"/>
                <w:sz w:val="23"/>
                <w:szCs w:val="23"/>
              </w:rPr>
            </w:pPr>
            <w:r w:rsidRPr="00DA045E">
              <w:rPr>
                <w:rFonts w:ascii="Times New Roman" w:hAnsi="Times New Roman" w:cs="Times New Roman"/>
                <w:b/>
                <w:sz w:val="23"/>
                <w:szCs w:val="23"/>
              </w:rPr>
              <w:t xml:space="preserve">Характеризовать </w:t>
            </w:r>
            <w:r w:rsidRPr="00DA045E">
              <w:rPr>
                <w:rFonts w:ascii="Times New Roman" w:hAnsi="Times New Roman" w:cs="Times New Roman"/>
                <w:sz w:val="23"/>
                <w:szCs w:val="23"/>
              </w:rPr>
              <w:t>принципы федерального устройства РФ.</w:t>
            </w:r>
          </w:p>
          <w:p w:rsidR="00283AA3" w:rsidRPr="00DA045E" w:rsidRDefault="002D25F9" w:rsidP="002D25F9">
            <w:pPr>
              <w:rPr>
                <w:sz w:val="23"/>
                <w:szCs w:val="23"/>
              </w:rPr>
            </w:pPr>
            <w:r w:rsidRPr="00DA045E">
              <w:rPr>
                <w:sz w:val="23"/>
                <w:szCs w:val="23"/>
              </w:rPr>
              <w:t>Проводить различия между статусом человека и статусом гражданина</w:t>
            </w:r>
          </w:p>
        </w:tc>
        <w:tc>
          <w:tcPr>
            <w:tcW w:w="2835" w:type="dxa"/>
          </w:tcPr>
          <w:p w:rsidR="002D25F9" w:rsidRPr="00DA045E" w:rsidRDefault="002D25F9" w:rsidP="002D25F9">
            <w:pPr>
              <w:widowControl w:val="0"/>
              <w:autoSpaceDE w:val="0"/>
              <w:autoSpaceDN w:val="0"/>
              <w:adjustRightInd w:val="0"/>
              <w:contextualSpacing/>
              <w:jc w:val="both"/>
              <w:rPr>
                <w:rFonts w:eastAsia="Times New Roman"/>
                <w:b/>
                <w:i/>
                <w:sz w:val="23"/>
                <w:szCs w:val="23"/>
                <w:lang w:eastAsia="ru-RU"/>
              </w:rPr>
            </w:pPr>
            <w:r w:rsidRPr="00DA045E">
              <w:rPr>
                <w:rFonts w:eastAsia="Times New Roman"/>
                <w:b/>
                <w:i/>
                <w:sz w:val="23"/>
                <w:szCs w:val="23"/>
                <w:lang w:eastAsia="ru-RU"/>
              </w:rPr>
              <w:lastRenderedPageBreak/>
              <w:t>Познавательные:</w:t>
            </w:r>
            <w:r w:rsidRPr="00DA045E">
              <w:rPr>
                <w:rFonts w:eastAsia="Times New Roman"/>
                <w:sz w:val="23"/>
                <w:szCs w:val="23"/>
                <w:lang w:eastAsia="ru-RU"/>
              </w:rPr>
              <w:t xml:space="preserve"> выявляют особенности и признаки объектов; приводят примеры в качестве доказательства вы</w:t>
            </w:r>
            <w:r w:rsidRPr="00DA045E">
              <w:rPr>
                <w:rFonts w:eastAsia="Times New Roman"/>
                <w:sz w:val="23"/>
                <w:szCs w:val="23"/>
                <w:lang w:eastAsia="ru-RU"/>
              </w:rPr>
              <w:softHyphen/>
              <w:t xml:space="preserve">двигаемых положений. </w:t>
            </w:r>
            <w:r w:rsidRPr="00DA045E">
              <w:rPr>
                <w:rFonts w:eastAsia="Times New Roman"/>
                <w:b/>
                <w:i/>
                <w:sz w:val="23"/>
                <w:szCs w:val="23"/>
                <w:lang w:eastAsia="ru-RU"/>
              </w:rPr>
              <w:t>Коммуникативные:</w:t>
            </w:r>
            <w:r w:rsidRPr="00DA045E">
              <w:rPr>
                <w:rFonts w:eastAsia="Times New Roman"/>
                <w:sz w:val="23"/>
                <w:szCs w:val="23"/>
                <w:lang w:eastAsia="ru-RU"/>
              </w:rPr>
              <w:t xml:space="preserve"> взаимодействуют в ходе групповой работы, ведут диалог, участвуют в дискуссии; принимают дру</w:t>
            </w:r>
            <w:r w:rsidRPr="00DA045E">
              <w:rPr>
                <w:rFonts w:eastAsia="Times New Roman"/>
                <w:sz w:val="23"/>
                <w:szCs w:val="23"/>
                <w:lang w:eastAsia="ru-RU"/>
              </w:rPr>
              <w:softHyphen/>
              <w:t xml:space="preserve">гое мнение и позицию, </w:t>
            </w:r>
            <w:r w:rsidRPr="00DA045E">
              <w:rPr>
                <w:rFonts w:eastAsia="Times New Roman"/>
                <w:sz w:val="23"/>
                <w:szCs w:val="23"/>
                <w:lang w:eastAsia="ru-RU"/>
              </w:rPr>
              <w:lastRenderedPageBreak/>
              <w:t>допускают суще</w:t>
            </w:r>
            <w:r w:rsidRPr="00DA045E">
              <w:rPr>
                <w:rFonts w:eastAsia="Times New Roman"/>
                <w:sz w:val="23"/>
                <w:szCs w:val="23"/>
                <w:lang w:eastAsia="ru-RU"/>
              </w:rPr>
              <w:softHyphen/>
              <w:t xml:space="preserve">ствование различных точек зрения. </w:t>
            </w:r>
          </w:p>
          <w:p w:rsidR="002D25F9" w:rsidRPr="00DA045E" w:rsidRDefault="002D25F9" w:rsidP="002D25F9">
            <w:pPr>
              <w:widowControl w:val="0"/>
              <w:autoSpaceDE w:val="0"/>
              <w:autoSpaceDN w:val="0"/>
              <w:adjustRightInd w:val="0"/>
              <w:contextualSpacing/>
              <w:jc w:val="both"/>
              <w:rPr>
                <w:rFonts w:eastAsia="Times New Roman"/>
                <w:sz w:val="23"/>
                <w:szCs w:val="23"/>
                <w:lang w:eastAsia="ru-RU"/>
              </w:rPr>
            </w:pPr>
            <w:r w:rsidRPr="00DA045E">
              <w:rPr>
                <w:rFonts w:eastAsia="Times New Roman"/>
                <w:b/>
                <w:i/>
                <w:sz w:val="23"/>
                <w:szCs w:val="23"/>
                <w:lang w:eastAsia="ru-RU"/>
              </w:rPr>
              <w:t xml:space="preserve">Регулятивные: </w:t>
            </w:r>
            <w:r w:rsidRPr="00DA045E">
              <w:rPr>
                <w:rFonts w:eastAsia="Times New Roman"/>
                <w:sz w:val="23"/>
                <w:szCs w:val="23"/>
                <w:lang w:eastAsia="ru-RU"/>
              </w:rPr>
              <w:t>прогнозируют результа</w:t>
            </w:r>
            <w:r w:rsidRPr="00DA045E">
              <w:rPr>
                <w:rFonts w:eastAsia="Times New Roman"/>
                <w:sz w:val="23"/>
                <w:szCs w:val="23"/>
                <w:lang w:eastAsia="ru-RU"/>
              </w:rPr>
              <w:softHyphen/>
              <w:t>ты уровня усвоения изучаемого материа</w:t>
            </w:r>
            <w:r w:rsidRPr="00DA045E">
              <w:rPr>
                <w:rFonts w:eastAsia="Times New Roman"/>
                <w:sz w:val="23"/>
                <w:szCs w:val="23"/>
                <w:lang w:eastAsia="ru-RU"/>
              </w:rPr>
              <w:softHyphen/>
              <w:t>ла; принимают и сохраняют учебную задачу</w:t>
            </w:r>
          </w:p>
          <w:p w:rsidR="00283AA3" w:rsidRPr="00DA045E" w:rsidRDefault="00283AA3" w:rsidP="002D25F9">
            <w:pPr>
              <w:rPr>
                <w:sz w:val="23"/>
                <w:szCs w:val="23"/>
              </w:rPr>
            </w:pPr>
          </w:p>
        </w:tc>
        <w:tc>
          <w:tcPr>
            <w:tcW w:w="2409" w:type="dxa"/>
          </w:tcPr>
          <w:p w:rsidR="002D25F9" w:rsidRPr="00DA045E" w:rsidRDefault="002D25F9" w:rsidP="002D25F9">
            <w:pPr>
              <w:widowControl w:val="0"/>
              <w:autoSpaceDE w:val="0"/>
              <w:autoSpaceDN w:val="0"/>
              <w:adjustRightInd w:val="0"/>
              <w:contextualSpacing/>
              <w:jc w:val="both"/>
              <w:rPr>
                <w:rFonts w:eastAsia="Times New Roman"/>
                <w:sz w:val="23"/>
                <w:szCs w:val="23"/>
                <w:lang w:eastAsia="ru-RU"/>
              </w:rPr>
            </w:pPr>
            <w:r w:rsidRPr="00DA045E">
              <w:rPr>
                <w:rFonts w:eastAsia="Times New Roman"/>
                <w:sz w:val="23"/>
                <w:szCs w:val="23"/>
                <w:lang w:eastAsia="ru-RU"/>
              </w:rPr>
              <w:lastRenderedPageBreak/>
              <w:t>Проявляют заинтересованность не только в лич</w:t>
            </w:r>
            <w:r w:rsidRPr="00DA045E">
              <w:rPr>
                <w:rFonts w:eastAsia="Times New Roman"/>
                <w:sz w:val="23"/>
                <w:szCs w:val="23"/>
                <w:lang w:eastAsia="ru-RU"/>
              </w:rPr>
              <w:softHyphen/>
              <w:t>ном успехе, но и в решении про</w:t>
            </w:r>
            <w:r w:rsidRPr="00DA045E">
              <w:rPr>
                <w:rFonts w:eastAsia="Times New Roman"/>
                <w:sz w:val="23"/>
                <w:szCs w:val="23"/>
                <w:lang w:eastAsia="ru-RU"/>
              </w:rPr>
              <w:softHyphen/>
              <w:t>блемных заданий всей группой; вы</w:t>
            </w:r>
            <w:r w:rsidRPr="00DA045E">
              <w:rPr>
                <w:rFonts w:eastAsia="Times New Roman"/>
                <w:sz w:val="23"/>
                <w:szCs w:val="23"/>
                <w:lang w:eastAsia="ru-RU"/>
              </w:rPr>
              <w:softHyphen/>
              <w:t>ражают положи</w:t>
            </w:r>
            <w:r w:rsidRPr="00DA045E">
              <w:rPr>
                <w:rFonts w:eastAsia="Times New Roman"/>
                <w:sz w:val="23"/>
                <w:szCs w:val="23"/>
                <w:lang w:eastAsia="ru-RU"/>
              </w:rPr>
              <w:softHyphen/>
              <w:t>тельное отноше</w:t>
            </w:r>
            <w:r w:rsidRPr="00DA045E">
              <w:rPr>
                <w:rFonts w:eastAsia="Times New Roman"/>
                <w:sz w:val="23"/>
                <w:szCs w:val="23"/>
                <w:lang w:eastAsia="ru-RU"/>
              </w:rPr>
              <w:softHyphen/>
              <w:t>ние к процессу познания; адек</w:t>
            </w:r>
            <w:r w:rsidRPr="00DA045E">
              <w:rPr>
                <w:rFonts w:eastAsia="Times New Roman"/>
                <w:sz w:val="23"/>
                <w:szCs w:val="23"/>
                <w:lang w:eastAsia="ru-RU"/>
              </w:rPr>
              <w:softHyphen/>
              <w:t>ватно понимают причины успеш</w:t>
            </w:r>
            <w:r w:rsidRPr="00DA045E">
              <w:rPr>
                <w:rFonts w:eastAsia="Times New Roman"/>
                <w:sz w:val="23"/>
                <w:szCs w:val="23"/>
                <w:lang w:eastAsia="ru-RU"/>
              </w:rPr>
              <w:softHyphen/>
            </w:r>
            <w:r w:rsidRPr="00DA045E">
              <w:rPr>
                <w:rFonts w:eastAsia="Times New Roman"/>
                <w:sz w:val="23"/>
                <w:szCs w:val="23"/>
                <w:lang w:eastAsia="ru-RU"/>
              </w:rPr>
              <w:lastRenderedPageBreak/>
              <w:t>ности/</w:t>
            </w:r>
            <w:proofErr w:type="spellStart"/>
            <w:r w:rsidRPr="00DA045E">
              <w:rPr>
                <w:rFonts w:eastAsia="Times New Roman"/>
                <w:sz w:val="23"/>
                <w:szCs w:val="23"/>
                <w:lang w:eastAsia="ru-RU"/>
              </w:rPr>
              <w:t>неуспеш</w:t>
            </w:r>
            <w:r w:rsidRPr="00DA045E">
              <w:rPr>
                <w:rFonts w:eastAsia="Times New Roman"/>
                <w:sz w:val="23"/>
                <w:szCs w:val="23"/>
                <w:lang w:eastAsia="ru-RU"/>
              </w:rPr>
              <w:softHyphen/>
              <w:t>ности</w:t>
            </w:r>
            <w:proofErr w:type="spellEnd"/>
            <w:r w:rsidRPr="00DA045E">
              <w:rPr>
                <w:rFonts w:eastAsia="Times New Roman"/>
                <w:sz w:val="23"/>
                <w:szCs w:val="23"/>
                <w:lang w:eastAsia="ru-RU"/>
              </w:rPr>
              <w:t xml:space="preserve"> учебной деятельности</w:t>
            </w:r>
          </w:p>
          <w:p w:rsidR="00283AA3" w:rsidRPr="00DA045E" w:rsidRDefault="00283AA3" w:rsidP="002D25F9">
            <w:pPr>
              <w:rPr>
                <w:sz w:val="23"/>
                <w:szCs w:val="23"/>
              </w:rPr>
            </w:pPr>
          </w:p>
        </w:tc>
        <w:tc>
          <w:tcPr>
            <w:tcW w:w="2552" w:type="dxa"/>
          </w:tcPr>
          <w:p w:rsidR="00283AA3" w:rsidRPr="00DA045E" w:rsidRDefault="00283AA3" w:rsidP="00855F0B">
            <w:pPr>
              <w:rPr>
                <w:sz w:val="23"/>
                <w:szCs w:val="23"/>
              </w:rPr>
            </w:pPr>
            <w:r w:rsidRPr="00DA045E">
              <w:rPr>
                <w:sz w:val="23"/>
                <w:szCs w:val="23"/>
              </w:rPr>
              <w:lastRenderedPageBreak/>
              <w:t>Конституционный строй. Человек, его права, свободы – высшая ценность. Основы экономической системы. Основы политической системы. Основы социальной системы. Федеративное устройство.</w:t>
            </w:r>
          </w:p>
        </w:tc>
        <w:tc>
          <w:tcPr>
            <w:tcW w:w="1066" w:type="dxa"/>
            <w:gridSpan w:val="2"/>
          </w:tcPr>
          <w:p w:rsidR="00283AA3" w:rsidRPr="00DA045E" w:rsidRDefault="00DA045E" w:rsidP="00855F0B">
            <w:pPr>
              <w:rPr>
                <w:sz w:val="23"/>
                <w:szCs w:val="23"/>
              </w:rPr>
            </w:pPr>
            <w:r>
              <w:rPr>
                <w:sz w:val="23"/>
                <w:szCs w:val="23"/>
              </w:rPr>
              <w:t>16нед</w:t>
            </w:r>
          </w:p>
        </w:tc>
        <w:tc>
          <w:tcPr>
            <w:tcW w:w="912" w:type="dxa"/>
            <w:gridSpan w:val="2"/>
          </w:tcPr>
          <w:p w:rsidR="00283AA3" w:rsidRPr="00DA045E" w:rsidRDefault="00283AA3" w:rsidP="00855F0B">
            <w:pPr>
              <w:rPr>
                <w:sz w:val="23"/>
                <w:szCs w:val="23"/>
              </w:rPr>
            </w:pPr>
          </w:p>
        </w:tc>
      </w:tr>
      <w:tr w:rsidR="00C62943" w:rsidRPr="00DA045E" w:rsidTr="00C62943">
        <w:trPr>
          <w:trHeight w:val="150"/>
        </w:trPr>
        <w:tc>
          <w:tcPr>
            <w:tcW w:w="848" w:type="dxa"/>
          </w:tcPr>
          <w:p w:rsidR="00283AA3" w:rsidRPr="00DA045E" w:rsidRDefault="00283AA3" w:rsidP="00855F0B">
            <w:pPr>
              <w:jc w:val="center"/>
              <w:rPr>
                <w:sz w:val="23"/>
                <w:szCs w:val="23"/>
              </w:rPr>
            </w:pPr>
            <w:r w:rsidRPr="00DA045E">
              <w:rPr>
                <w:sz w:val="23"/>
                <w:szCs w:val="23"/>
              </w:rPr>
              <w:lastRenderedPageBreak/>
              <w:t>17</w:t>
            </w:r>
          </w:p>
        </w:tc>
        <w:tc>
          <w:tcPr>
            <w:tcW w:w="2237" w:type="dxa"/>
          </w:tcPr>
          <w:p w:rsidR="00283AA3" w:rsidRPr="00DA045E" w:rsidRDefault="002D25F9" w:rsidP="00855F0B">
            <w:pPr>
              <w:pStyle w:val="a3"/>
              <w:rPr>
                <w:rFonts w:ascii="Times New Roman" w:hAnsi="Times New Roman"/>
                <w:b/>
                <w:sz w:val="23"/>
                <w:szCs w:val="23"/>
              </w:rPr>
            </w:pPr>
            <w:r w:rsidRPr="00DA045E">
              <w:rPr>
                <w:rFonts w:ascii="Times New Roman" w:hAnsi="Times New Roman"/>
                <w:b/>
                <w:sz w:val="23"/>
                <w:szCs w:val="23"/>
              </w:rPr>
              <w:t xml:space="preserve">Контрольная работа № 1 </w:t>
            </w:r>
            <w:r w:rsidRPr="00DA045E">
              <w:rPr>
                <w:rFonts w:ascii="Times New Roman" w:hAnsi="Times New Roman"/>
                <w:sz w:val="23"/>
                <w:szCs w:val="23"/>
              </w:rPr>
              <w:t>«Политика»</w:t>
            </w:r>
          </w:p>
        </w:tc>
        <w:tc>
          <w:tcPr>
            <w:tcW w:w="2552" w:type="dxa"/>
          </w:tcPr>
          <w:p w:rsidR="002D25F9" w:rsidRPr="00DA045E" w:rsidRDefault="002D25F9" w:rsidP="002D25F9">
            <w:pPr>
              <w:pStyle w:val="40"/>
              <w:shd w:val="clear" w:color="auto" w:fill="auto"/>
              <w:spacing w:line="240" w:lineRule="auto"/>
              <w:ind w:left="-37" w:firstLine="0"/>
              <w:jc w:val="left"/>
              <w:rPr>
                <w:rFonts w:cs="Times New Roman"/>
                <w:sz w:val="23"/>
                <w:szCs w:val="23"/>
              </w:rPr>
            </w:pPr>
            <w:r w:rsidRPr="00DA045E">
              <w:rPr>
                <w:rFonts w:cs="Times New Roman"/>
                <w:b/>
                <w:sz w:val="23"/>
                <w:szCs w:val="23"/>
              </w:rPr>
              <w:t xml:space="preserve">Систематизировать </w:t>
            </w:r>
            <w:r w:rsidRPr="00DA045E">
              <w:rPr>
                <w:rFonts w:cs="Times New Roman"/>
                <w:sz w:val="23"/>
                <w:szCs w:val="23"/>
              </w:rPr>
              <w:t>наиболее часто задавае</w:t>
            </w:r>
            <w:r w:rsidRPr="00DA045E">
              <w:rPr>
                <w:rFonts w:cs="Times New Roman"/>
                <w:sz w:val="23"/>
                <w:szCs w:val="23"/>
              </w:rPr>
              <w:softHyphen/>
              <w:t>мые вопросы.</w:t>
            </w:r>
          </w:p>
          <w:p w:rsidR="002D25F9" w:rsidRPr="00DA045E" w:rsidRDefault="002D25F9" w:rsidP="002D25F9">
            <w:pPr>
              <w:pStyle w:val="40"/>
              <w:shd w:val="clear" w:color="auto" w:fill="auto"/>
              <w:spacing w:line="240" w:lineRule="auto"/>
              <w:ind w:left="-37" w:firstLine="0"/>
              <w:jc w:val="left"/>
              <w:rPr>
                <w:rFonts w:cs="Times New Roman"/>
                <w:sz w:val="23"/>
                <w:szCs w:val="23"/>
              </w:rPr>
            </w:pPr>
            <w:r w:rsidRPr="00DA045E">
              <w:rPr>
                <w:rFonts w:cs="Times New Roman"/>
                <w:b/>
                <w:sz w:val="23"/>
                <w:szCs w:val="23"/>
              </w:rPr>
              <w:t>Устанавливать</w:t>
            </w:r>
            <w:r w:rsidRPr="00DA045E">
              <w:rPr>
                <w:rFonts w:cs="Times New Roman"/>
                <w:sz w:val="23"/>
                <w:szCs w:val="23"/>
              </w:rPr>
              <w:t xml:space="preserve"> причины актуальности тех или иных вопросов для школьников.</w:t>
            </w:r>
          </w:p>
          <w:p w:rsidR="002D25F9" w:rsidRPr="00DA045E" w:rsidRDefault="002D25F9" w:rsidP="002D25F9">
            <w:pPr>
              <w:pStyle w:val="40"/>
              <w:shd w:val="clear" w:color="auto" w:fill="auto"/>
              <w:spacing w:line="240" w:lineRule="auto"/>
              <w:ind w:left="-37" w:firstLine="0"/>
              <w:jc w:val="left"/>
              <w:rPr>
                <w:rFonts w:cs="Times New Roman"/>
                <w:sz w:val="23"/>
                <w:szCs w:val="23"/>
              </w:rPr>
            </w:pPr>
            <w:r w:rsidRPr="00DA045E">
              <w:rPr>
                <w:rFonts w:cs="Times New Roman"/>
                <w:b/>
                <w:sz w:val="23"/>
                <w:szCs w:val="23"/>
              </w:rPr>
              <w:t>Уметь</w:t>
            </w:r>
            <w:r w:rsidRPr="00DA045E">
              <w:rPr>
                <w:rFonts w:cs="Times New Roman"/>
                <w:sz w:val="23"/>
                <w:szCs w:val="23"/>
              </w:rPr>
              <w:t xml:space="preserve"> объяснять явления и процессы соци</w:t>
            </w:r>
            <w:r w:rsidRPr="00DA045E">
              <w:rPr>
                <w:rFonts w:cs="Times New Roman"/>
                <w:sz w:val="23"/>
                <w:szCs w:val="23"/>
              </w:rPr>
              <w:softHyphen/>
              <w:t>альной действительности с опорой на изученные понятия.</w:t>
            </w:r>
          </w:p>
          <w:p w:rsidR="002D25F9" w:rsidRPr="00DA045E" w:rsidRDefault="002D25F9" w:rsidP="002D25F9">
            <w:pPr>
              <w:pStyle w:val="40"/>
              <w:shd w:val="clear" w:color="auto" w:fill="auto"/>
              <w:spacing w:line="240" w:lineRule="auto"/>
              <w:ind w:left="-37" w:firstLine="0"/>
              <w:jc w:val="left"/>
              <w:rPr>
                <w:rFonts w:cs="Times New Roman"/>
                <w:sz w:val="23"/>
                <w:szCs w:val="23"/>
              </w:rPr>
            </w:pPr>
            <w:r w:rsidRPr="00DA045E">
              <w:rPr>
                <w:rFonts w:cs="Times New Roman"/>
                <w:b/>
                <w:sz w:val="23"/>
                <w:szCs w:val="23"/>
              </w:rPr>
              <w:t xml:space="preserve">Находить </w:t>
            </w:r>
            <w:r w:rsidRPr="00DA045E">
              <w:rPr>
                <w:rFonts w:cs="Times New Roman"/>
                <w:sz w:val="23"/>
                <w:szCs w:val="23"/>
              </w:rPr>
              <w:t xml:space="preserve">нужную социальную информацию, адекватно её воспринимать, применяя основные обществоведческие термины и понятия, </w:t>
            </w:r>
            <w:r w:rsidRPr="00DA045E">
              <w:rPr>
                <w:rFonts w:cs="Times New Roman"/>
                <w:sz w:val="23"/>
                <w:szCs w:val="23"/>
              </w:rPr>
              <w:lastRenderedPageBreak/>
              <w:t>преоб</w:t>
            </w:r>
            <w:r w:rsidRPr="00DA045E">
              <w:rPr>
                <w:rFonts w:cs="Times New Roman"/>
                <w:sz w:val="23"/>
                <w:szCs w:val="23"/>
              </w:rPr>
              <w:softHyphen/>
              <w:t>разовывать в соответствии с решаемой задачей.</w:t>
            </w:r>
          </w:p>
          <w:p w:rsidR="002D25F9" w:rsidRPr="00DA045E" w:rsidRDefault="002D25F9" w:rsidP="002D25F9">
            <w:pPr>
              <w:pStyle w:val="40"/>
              <w:shd w:val="clear" w:color="auto" w:fill="auto"/>
              <w:spacing w:line="240" w:lineRule="auto"/>
              <w:ind w:left="-37" w:firstLine="0"/>
              <w:jc w:val="left"/>
              <w:rPr>
                <w:rFonts w:cs="Times New Roman"/>
                <w:sz w:val="23"/>
                <w:szCs w:val="23"/>
              </w:rPr>
            </w:pPr>
            <w:r w:rsidRPr="00DA045E">
              <w:rPr>
                <w:rFonts w:cs="Times New Roman"/>
                <w:b/>
                <w:sz w:val="23"/>
                <w:szCs w:val="23"/>
              </w:rPr>
              <w:t>Анализировать</w:t>
            </w:r>
            <w:r w:rsidRPr="00DA045E">
              <w:rPr>
                <w:rFonts w:cs="Times New Roman"/>
                <w:sz w:val="23"/>
                <w:szCs w:val="23"/>
              </w:rPr>
              <w:t xml:space="preserve"> реальные социальные ситуа</w:t>
            </w:r>
            <w:r w:rsidRPr="00DA045E">
              <w:rPr>
                <w:rFonts w:cs="Times New Roman"/>
                <w:sz w:val="23"/>
                <w:szCs w:val="23"/>
              </w:rPr>
              <w:softHyphen/>
              <w:t>ции.</w:t>
            </w:r>
          </w:p>
          <w:p w:rsidR="002D25F9" w:rsidRPr="00DA045E" w:rsidRDefault="002D25F9" w:rsidP="002D25F9">
            <w:pPr>
              <w:pStyle w:val="40"/>
              <w:shd w:val="clear" w:color="auto" w:fill="auto"/>
              <w:spacing w:line="240" w:lineRule="auto"/>
              <w:ind w:left="-37" w:firstLine="0"/>
              <w:jc w:val="left"/>
              <w:rPr>
                <w:rFonts w:cs="Times New Roman"/>
                <w:sz w:val="23"/>
                <w:szCs w:val="23"/>
              </w:rPr>
            </w:pPr>
            <w:r w:rsidRPr="00DA045E">
              <w:rPr>
                <w:rFonts w:cs="Times New Roman"/>
                <w:b/>
                <w:sz w:val="23"/>
                <w:szCs w:val="23"/>
              </w:rPr>
              <w:t>Выбирать</w:t>
            </w:r>
            <w:r w:rsidRPr="00DA045E">
              <w:rPr>
                <w:rFonts w:cs="Times New Roman"/>
                <w:sz w:val="23"/>
                <w:szCs w:val="23"/>
              </w:rPr>
              <w:t xml:space="preserve"> адекватные способы деятельности.</w:t>
            </w:r>
          </w:p>
          <w:p w:rsidR="00283AA3" w:rsidRPr="00DA045E" w:rsidRDefault="002D25F9" w:rsidP="002D25F9">
            <w:pPr>
              <w:rPr>
                <w:sz w:val="23"/>
                <w:szCs w:val="23"/>
              </w:rPr>
            </w:pPr>
            <w:r w:rsidRPr="00DA045E">
              <w:rPr>
                <w:b/>
                <w:sz w:val="23"/>
                <w:szCs w:val="23"/>
              </w:rPr>
              <w:t>Уметь</w:t>
            </w:r>
            <w:r w:rsidRPr="00DA045E">
              <w:rPr>
                <w:sz w:val="23"/>
                <w:szCs w:val="23"/>
              </w:rPr>
              <w:t xml:space="preserve"> выполнять познавательные и практиче</w:t>
            </w:r>
            <w:r w:rsidRPr="00DA045E">
              <w:rPr>
                <w:sz w:val="23"/>
                <w:szCs w:val="23"/>
              </w:rPr>
              <w:softHyphen/>
              <w:t>ские задания, в том числе с использованием про</w:t>
            </w:r>
            <w:r w:rsidRPr="00DA045E">
              <w:rPr>
                <w:sz w:val="23"/>
                <w:szCs w:val="23"/>
              </w:rPr>
              <w:softHyphen/>
              <w:t>ектной деятельности</w:t>
            </w:r>
          </w:p>
        </w:tc>
        <w:tc>
          <w:tcPr>
            <w:tcW w:w="2835" w:type="dxa"/>
          </w:tcPr>
          <w:p w:rsidR="002D25F9" w:rsidRPr="00DA045E" w:rsidRDefault="002D25F9" w:rsidP="002D25F9">
            <w:pPr>
              <w:widowControl w:val="0"/>
              <w:autoSpaceDE w:val="0"/>
              <w:autoSpaceDN w:val="0"/>
              <w:adjustRightInd w:val="0"/>
              <w:contextualSpacing/>
              <w:jc w:val="both"/>
              <w:rPr>
                <w:rFonts w:eastAsia="Times New Roman"/>
                <w:b/>
                <w:i/>
                <w:sz w:val="23"/>
                <w:szCs w:val="23"/>
                <w:lang w:eastAsia="ru-RU"/>
              </w:rPr>
            </w:pPr>
            <w:r w:rsidRPr="00DA045E">
              <w:rPr>
                <w:rFonts w:eastAsia="Times New Roman"/>
                <w:b/>
                <w:i/>
                <w:sz w:val="23"/>
                <w:szCs w:val="23"/>
                <w:lang w:eastAsia="ru-RU"/>
              </w:rPr>
              <w:lastRenderedPageBreak/>
              <w:t xml:space="preserve">Познавательные: </w:t>
            </w:r>
            <w:r w:rsidRPr="00DA045E">
              <w:rPr>
                <w:rFonts w:eastAsia="Times New Roman"/>
                <w:sz w:val="23"/>
                <w:szCs w:val="23"/>
                <w:lang w:eastAsia="ru-RU"/>
              </w:rPr>
              <w:t>устанавливают при</w:t>
            </w:r>
            <w:r w:rsidRPr="00DA045E">
              <w:rPr>
                <w:rFonts w:eastAsia="Times New Roman"/>
                <w:sz w:val="23"/>
                <w:szCs w:val="23"/>
                <w:lang w:eastAsia="ru-RU"/>
              </w:rPr>
              <w:softHyphen/>
              <w:t>чинно-следственные связи и зависимости между объектами.</w:t>
            </w:r>
          </w:p>
          <w:p w:rsidR="002D25F9" w:rsidRPr="00DA045E" w:rsidRDefault="002D25F9" w:rsidP="002D25F9">
            <w:pPr>
              <w:widowControl w:val="0"/>
              <w:autoSpaceDE w:val="0"/>
              <w:autoSpaceDN w:val="0"/>
              <w:adjustRightInd w:val="0"/>
              <w:contextualSpacing/>
              <w:jc w:val="both"/>
              <w:rPr>
                <w:rFonts w:eastAsia="Times New Roman"/>
                <w:b/>
                <w:i/>
                <w:sz w:val="23"/>
                <w:szCs w:val="23"/>
                <w:lang w:eastAsia="ru-RU"/>
              </w:rPr>
            </w:pPr>
            <w:proofErr w:type="gramStart"/>
            <w:r w:rsidRPr="00DA045E">
              <w:rPr>
                <w:rFonts w:eastAsia="Times New Roman"/>
                <w:b/>
                <w:i/>
                <w:sz w:val="23"/>
                <w:szCs w:val="23"/>
                <w:lang w:eastAsia="ru-RU"/>
              </w:rPr>
              <w:t>Коммуникативные:</w:t>
            </w:r>
            <w:r w:rsidRPr="00DA045E">
              <w:rPr>
                <w:rFonts w:eastAsia="Times New Roman"/>
                <w:sz w:val="23"/>
                <w:szCs w:val="23"/>
                <w:lang w:eastAsia="ru-RU"/>
              </w:rPr>
              <w:t xml:space="preserve"> планируют цели и способы взаимодействия; обменивают</w:t>
            </w:r>
            <w:r w:rsidRPr="00DA045E">
              <w:rPr>
                <w:rFonts w:eastAsia="Times New Roman"/>
                <w:sz w:val="23"/>
                <w:szCs w:val="23"/>
                <w:lang w:eastAsia="ru-RU"/>
              </w:rPr>
              <w:softHyphen/>
              <w:t>ся мнениями, слушают друг друга, пони</w:t>
            </w:r>
            <w:r w:rsidRPr="00DA045E">
              <w:rPr>
                <w:rFonts w:eastAsia="Times New Roman"/>
                <w:sz w:val="23"/>
                <w:szCs w:val="23"/>
                <w:lang w:eastAsia="ru-RU"/>
              </w:rPr>
              <w:softHyphen/>
              <w:t>мают позицию партнера, в том числе и отличную от своей, согласовывают дей</w:t>
            </w:r>
            <w:r w:rsidRPr="00DA045E">
              <w:rPr>
                <w:rFonts w:eastAsia="Times New Roman"/>
                <w:sz w:val="23"/>
                <w:szCs w:val="23"/>
                <w:lang w:eastAsia="ru-RU"/>
              </w:rPr>
              <w:softHyphen/>
              <w:t>ствия с партнером.</w:t>
            </w:r>
            <w:proofErr w:type="gramEnd"/>
          </w:p>
          <w:p w:rsidR="002D25F9" w:rsidRPr="00DA045E" w:rsidRDefault="002D25F9" w:rsidP="002D25F9">
            <w:pPr>
              <w:widowControl w:val="0"/>
              <w:autoSpaceDE w:val="0"/>
              <w:autoSpaceDN w:val="0"/>
              <w:adjustRightInd w:val="0"/>
              <w:contextualSpacing/>
              <w:jc w:val="both"/>
              <w:rPr>
                <w:rFonts w:eastAsia="Times New Roman"/>
                <w:sz w:val="23"/>
                <w:szCs w:val="23"/>
                <w:lang w:eastAsia="ru-RU"/>
              </w:rPr>
            </w:pPr>
            <w:r w:rsidRPr="00DA045E">
              <w:rPr>
                <w:rFonts w:eastAsia="Times New Roman"/>
                <w:b/>
                <w:i/>
                <w:sz w:val="23"/>
                <w:szCs w:val="23"/>
                <w:lang w:eastAsia="ru-RU"/>
              </w:rPr>
              <w:t>Регулятивные:</w:t>
            </w:r>
            <w:r w:rsidRPr="00DA045E">
              <w:rPr>
                <w:rFonts w:eastAsia="Times New Roman"/>
                <w:sz w:val="23"/>
                <w:szCs w:val="23"/>
                <w:lang w:eastAsia="ru-RU"/>
              </w:rPr>
              <w:t xml:space="preserve"> принимают и сохраняют учебную задачу; учитывают выделенные учителем ориентиры действия</w:t>
            </w:r>
          </w:p>
          <w:p w:rsidR="00283AA3" w:rsidRPr="00DA045E" w:rsidRDefault="00283AA3" w:rsidP="002D25F9">
            <w:pPr>
              <w:rPr>
                <w:sz w:val="23"/>
                <w:szCs w:val="23"/>
              </w:rPr>
            </w:pPr>
          </w:p>
        </w:tc>
        <w:tc>
          <w:tcPr>
            <w:tcW w:w="2409" w:type="dxa"/>
          </w:tcPr>
          <w:p w:rsidR="002D25F9" w:rsidRPr="00DA045E" w:rsidRDefault="002D25F9" w:rsidP="002D25F9">
            <w:pPr>
              <w:widowControl w:val="0"/>
              <w:autoSpaceDE w:val="0"/>
              <w:autoSpaceDN w:val="0"/>
              <w:adjustRightInd w:val="0"/>
              <w:contextualSpacing/>
              <w:jc w:val="both"/>
              <w:rPr>
                <w:rFonts w:eastAsia="Times New Roman"/>
                <w:sz w:val="23"/>
                <w:szCs w:val="23"/>
                <w:lang w:eastAsia="ru-RU"/>
              </w:rPr>
            </w:pPr>
            <w:r w:rsidRPr="00DA045E">
              <w:rPr>
                <w:rFonts w:eastAsia="Times New Roman"/>
                <w:sz w:val="23"/>
                <w:szCs w:val="23"/>
                <w:lang w:eastAsia="ru-RU"/>
              </w:rPr>
              <w:lastRenderedPageBreak/>
              <w:t>Сравнивают раз</w:t>
            </w:r>
            <w:r w:rsidRPr="00DA045E">
              <w:rPr>
                <w:rFonts w:eastAsia="Times New Roman"/>
                <w:sz w:val="23"/>
                <w:szCs w:val="23"/>
                <w:lang w:eastAsia="ru-RU"/>
              </w:rPr>
              <w:softHyphen/>
              <w:t>ные точки зре</w:t>
            </w:r>
            <w:r w:rsidRPr="00DA045E">
              <w:rPr>
                <w:rFonts w:eastAsia="Times New Roman"/>
                <w:sz w:val="23"/>
                <w:szCs w:val="23"/>
                <w:lang w:eastAsia="ru-RU"/>
              </w:rPr>
              <w:softHyphen/>
              <w:t>ния; оценивают собственную учебную дея</w:t>
            </w:r>
            <w:r w:rsidRPr="00DA045E">
              <w:rPr>
                <w:rFonts w:eastAsia="Times New Roman"/>
                <w:sz w:val="23"/>
                <w:szCs w:val="23"/>
                <w:lang w:eastAsia="ru-RU"/>
              </w:rPr>
              <w:softHyphen/>
              <w:t>тельность; со</w:t>
            </w:r>
            <w:r w:rsidRPr="00DA045E">
              <w:rPr>
                <w:rFonts w:eastAsia="Times New Roman"/>
                <w:sz w:val="23"/>
                <w:szCs w:val="23"/>
                <w:lang w:eastAsia="ru-RU"/>
              </w:rPr>
              <w:softHyphen/>
              <w:t>храняют моти</w:t>
            </w:r>
            <w:r w:rsidRPr="00DA045E">
              <w:rPr>
                <w:rFonts w:eastAsia="Times New Roman"/>
                <w:sz w:val="23"/>
                <w:szCs w:val="23"/>
                <w:lang w:eastAsia="ru-RU"/>
              </w:rPr>
              <w:softHyphen/>
              <w:t>вацию к учебной деятельности</w:t>
            </w:r>
          </w:p>
          <w:p w:rsidR="00283AA3" w:rsidRPr="00DA045E" w:rsidRDefault="00283AA3" w:rsidP="00855F0B">
            <w:pPr>
              <w:jc w:val="center"/>
              <w:rPr>
                <w:sz w:val="23"/>
                <w:szCs w:val="23"/>
              </w:rPr>
            </w:pPr>
          </w:p>
        </w:tc>
        <w:tc>
          <w:tcPr>
            <w:tcW w:w="2552" w:type="dxa"/>
          </w:tcPr>
          <w:p w:rsidR="00283AA3" w:rsidRPr="00DA045E" w:rsidRDefault="00283AA3" w:rsidP="00855F0B">
            <w:pPr>
              <w:rPr>
                <w:sz w:val="23"/>
                <w:szCs w:val="23"/>
              </w:rPr>
            </w:pPr>
            <w:r w:rsidRPr="00DA045E">
              <w:rPr>
                <w:rFonts w:eastAsiaTheme="minorHAnsi"/>
                <w:bCs/>
                <w:sz w:val="23"/>
                <w:szCs w:val="23"/>
              </w:rPr>
              <w:t>Проверка знаний учеников по данной главе. Проведение итогового тестирования. Сдача рефератов, таблиц, дополнительных заданий</w:t>
            </w:r>
          </w:p>
        </w:tc>
        <w:tc>
          <w:tcPr>
            <w:tcW w:w="1066" w:type="dxa"/>
            <w:gridSpan w:val="2"/>
          </w:tcPr>
          <w:p w:rsidR="00283AA3" w:rsidRPr="00DA045E" w:rsidRDefault="00DA045E" w:rsidP="00855F0B">
            <w:pPr>
              <w:rPr>
                <w:rFonts w:eastAsiaTheme="minorHAnsi"/>
                <w:bCs/>
                <w:sz w:val="23"/>
                <w:szCs w:val="23"/>
              </w:rPr>
            </w:pPr>
            <w:r>
              <w:rPr>
                <w:rFonts w:eastAsiaTheme="minorHAnsi"/>
                <w:bCs/>
                <w:sz w:val="23"/>
                <w:szCs w:val="23"/>
              </w:rPr>
              <w:t>17нед</w:t>
            </w:r>
          </w:p>
        </w:tc>
        <w:tc>
          <w:tcPr>
            <w:tcW w:w="912" w:type="dxa"/>
            <w:gridSpan w:val="2"/>
          </w:tcPr>
          <w:p w:rsidR="00283AA3" w:rsidRPr="00DA045E" w:rsidRDefault="00283AA3" w:rsidP="00855F0B">
            <w:pPr>
              <w:rPr>
                <w:rFonts w:eastAsiaTheme="minorHAnsi"/>
                <w:bCs/>
                <w:sz w:val="23"/>
                <w:szCs w:val="23"/>
              </w:rPr>
            </w:pPr>
          </w:p>
        </w:tc>
      </w:tr>
      <w:tr w:rsidR="00C62943" w:rsidRPr="00DA045E" w:rsidTr="00C62943">
        <w:trPr>
          <w:trHeight w:val="150"/>
        </w:trPr>
        <w:tc>
          <w:tcPr>
            <w:tcW w:w="848" w:type="dxa"/>
          </w:tcPr>
          <w:p w:rsidR="00283AA3" w:rsidRPr="00DA045E" w:rsidRDefault="00283AA3" w:rsidP="00855F0B">
            <w:pPr>
              <w:jc w:val="center"/>
              <w:rPr>
                <w:sz w:val="23"/>
                <w:szCs w:val="23"/>
              </w:rPr>
            </w:pPr>
            <w:r w:rsidRPr="00DA045E">
              <w:rPr>
                <w:sz w:val="23"/>
                <w:szCs w:val="23"/>
              </w:rPr>
              <w:lastRenderedPageBreak/>
              <w:t>18</w:t>
            </w:r>
          </w:p>
        </w:tc>
        <w:tc>
          <w:tcPr>
            <w:tcW w:w="2237" w:type="dxa"/>
          </w:tcPr>
          <w:p w:rsidR="00283AA3" w:rsidRPr="00DA045E" w:rsidRDefault="00283AA3" w:rsidP="00855F0B">
            <w:pPr>
              <w:pStyle w:val="a3"/>
              <w:rPr>
                <w:rFonts w:ascii="Times New Roman" w:hAnsi="Times New Roman"/>
                <w:sz w:val="23"/>
                <w:szCs w:val="23"/>
              </w:rPr>
            </w:pPr>
            <w:r w:rsidRPr="00DA045E">
              <w:rPr>
                <w:rFonts w:ascii="Times New Roman" w:hAnsi="Times New Roman"/>
                <w:bCs/>
                <w:sz w:val="23"/>
                <w:szCs w:val="23"/>
              </w:rPr>
              <w:t>Гражданин – человек свободный и ответственный</w:t>
            </w:r>
          </w:p>
        </w:tc>
        <w:tc>
          <w:tcPr>
            <w:tcW w:w="2552" w:type="dxa"/>
          </w:tcPr>
          <w:p w:rsidR="002D25F9" w:rsidRPr="00DA045E" w:rsidRDefault="002D25F9" w:rsidP="002D25F9">
            <w:pPr>
              <w:pStyle w:val="50"/>
              <w:shd w:val="clear" w:color="auto" w:fill="auto"/>
              <w:spacing w:line="240" w:lineRule="auto"/>
              <w:ind w:left="-37"/>
              <w:rPr>
                <w:rFonts w:ascii="Times New Roman" w:hAnsi="Times New Roman" w:cs="Times New Roman"/>
                <w:sz w:val="23"/>
                <w:szCs w:val="23"/>
              </w:rPr>
            </w:pPr>
            <w:r w:rsidRPr="00DA045E">
              <w:rPr>
                <w:rFonts w:ascii="Times New Roman" w:hAnsi="Times New Roman" w:cs="Times New Roman"/>
                <w:b/>
                <w:sz w:val="23"/>
                <w:szCs w:val="23"/>
              </w:rPr>
              <w:t>Объяснять</w:t>
            </w:r>
            <w:r w:rsidRPr="00DA045E">
              <w:rPr>
                <w:rFonts w:ascii="Times New Roman" w:hAnsi="Times New Roman" w:cs="Times New Roman"/>
                <w:sz w:val="23"/>
                <w:szCs w:val="23"/>
              </w:rPr>
              <w:t xml:space="preserve"> смысл понятия «права человека».</w:t>
            </w:r>
          </w:p>
          <w:p w:rsidR="002D25F9" w:rsidRPr="00DA045E" w:rsidRDefault="002D25F9" w:rsidP="002D25F9">
            <w:pPr>
              <w:pStyle w:val="50"/>
              <w:shd w:val="clear" w:color="auto" w:fill="auto"/>
              <w:spacing w:line="240" w:lineRule="auto"/>
              <w:ind w:left="-37"/>
              <w:rPr>
                <w:rFonts w:ascii="Times New Roman" w:hAnsi="Times New Roman" w:cs="Times New Roman"/>
                <w:sz w:val="23"/>
                <w:szCs w:val="23"/>
              </w:rPr>
            </w:pPr>
            <w:r w:rsidRPr="00DA045E">
              <w:rPr>
                <w:rFonts w:ascii="Times New Roman" w:hAnsi="Times New Roman" w:cs="Times New Roman"/>
                <w:b/>
                <w:sz w:val="23"/>
                <w:szCs w:val="23"/>
              </w:rPr>
              <w:t>Объяснять,</w:t>
            </w:r>
            <w:r w:rsidRPr="00DA045E">
              <w:rPr>
                <w:rFonts w:ascii="Times New Roman" w:hAnsi="Times New Roman" w:cs="Times New Roman"/>
                <w:sz w:val="23"/>
                <w:szCs w:val="23"/>
              </w:rPr>
              <w:t xml:space="preserve"> почему Всеобщая декларация прав человека не является юридическим доку</w:t>
            </w:r>
            <w:r w:rsidRPr="00DA045E">
              <w:rPr>
                <w:rFonts w:ascii="Times New Roman" w:hAnsi="Times New Roman" w:cs="Times New Roman"/>
                <w:sz w:val="23"/>
                <w:szCs w:val="23"/>
              </w:rPr>
              <w:softHyphen/>
              <w:t>ментом.</w:t>
            </w:r>
          </w:p>
          <w:p w:rsidR="00283AA3" w:rsidRPr="00DA045E" w:rsidRDefault="002D25F9" w:rsidP="002D25F9">
            <w:pPr>
              <w:rPr>
                <w:sz w:val="23"/>
                <w:szCs w:val="23"/>
              </w:rPr>
            </w:pPr>
            <w:proofErr w:type="gramStart"/>
            <w:r w:rsidRPr="00DA045E">
              <w:rPr>
                <w:b/>
                <w:sz w:val="23"/>
                <w:szCs w:val="23"/>
              </w:rPr>
              <w:t>Классифицироват</w:t>
            </w:r>
            <w:r w:rsidRPr="00DA045E">
              <w:rPr>
                <w:sz w:val="23"/>
                <w:szCs w:val="23"/>
              </w:rPr>
              <w:t>ь права и свободы (приво</w:t>
            </w:r>
            <w:r w:rsidRPr="00DA045E">
              <w:rPr>
                <w:sz w:val="23"/>
                <w:szCs w:val="23"/>
              </w:rPr>
              <w:softHyphen/>
              <w:t>дить примеры различных групп прав</w:t>
            </w:r>
            <w:proofErr w:type="gramEnd"/>
          </w:p>
        </w:tc>
        <w:tc>
          <w:tcPr>
            <w:tcW w:w="2835" w:type="dxa"/>
          </w:tcPr>
          <w:p w:rsidR="002D25F9" w:rsidRPr="00DA045E" w:rsidRDefault="002D25F9" w:rsidP="002D25F9">
            <w:pPr>
              <w:widowControl w:val="0"/>
              <w:autoSpaceDE w:val="0"/>
              <w:autoSpaceDN w:val="0"/>
              <w:adjustRightInd w:val="0"/>
              <w:contextualSpacing/>
              <w:jc w:val="both"/>
              <w:rPr>
                <w:rFonts w:eastAsia="Times New Roman"/>
                <w:b/>
                <w:i/>
                <w:sz w:val="23"/>
                <w:szCs w:val="23"/>
                <w:lang w:eastAsia="ru-RU"/>
              </w:rPr>
            </w:pPr>
            <w:r w:rsidRPr="00DA045E">
              <w:rPr>
                <w:rFonts w:eastAsia="Times New Roman"/>
                <w:b/>
                <w:i/>
                <w:sz w:val="23"/>
                <w:szCs w:val="23"/>
                <w:lang w:eastAsia="ru-RU"/>
              </w:rPr>
              <w:t>Познавательные:</w:t>
            </w:r>
            <w:r w:rsidRPr="00DA045E">
              <w:rPr>
                <w:rFonts w:eastAsia="Times New Roman"/>
                <w:sz w:val="23"/>
                <w:szCs w:val="23"/>
                <w:lang w:eastAsia="ru-RU"/>
              </w:rPr>
              <w:t xml:space="preserve"> ориентируются в раз</w:t>
            </w:r>
            <w:r w:rsidRPr="00DA045E">
              <w:rPr>
                <w:rFonts w:eastAsia="Times New Roman"/>
                <w:sz w:val="23"/>
                <w:szCs w:val="23"/>
                <w:lang w:eastAsia="ru-RU"/>
              </w:rPr>
              <w:softHyphen/>
              <w:t>нообразии способов решения познава</w:t>
            </w:r>
            <w:r w:rsidRPr="00DA045E">
              <w:rPr>
                <w:rFonts w:eastAsia="Times New Roman"/>
                <w:sz w:val="23"/>
                <w:szCs w:val="23"/>
                <w:lang w:eastAsia="ru-RU"/>
              </w:rPr>
              <w:softHyphen/>
              <w:t>тельных задач; выбирают наиболее эф</w:t>
            </w:r>
            <w:r w:rsidRPr="00DA045E">
              <w:rPr>
                <w:rFonts w:eastAsia="Times New Roman"/>
                <w:sz w:val="23"/>
                <w:szCs w:val="23"/>
                <w:lang w:eastAsia="ru-RU"/>
              </w:rPr>
              <w:softHyphen/>
              <w:t>фективные способы их решения.</w:t>
            </w:r>
          </w:p>
          <w:p w:rsidR="002D25F9" w:rsidRPr="00DA045E" w:rsidRDefault="002D25F9" w:rsidP="002D25F9">
            <w:pPr>
              <w:widowControl w:val="0"/>
              <w:autoSpaceDE w:val="0"/>
              <w:autoSpaceDN w:val="0"/>
              <w:adjustRightInd w:val="0"/>
              <w:contextualSpacing/>
              <w:jc w:val="both"/>
              <w:rPr>
                <w:rFonts w:eastAsia="Times New Roman"/>
                <w:b/>
                <w:i/>
                <w:sz w:val="23"/>
                <w:szCs w:val="23"/>
                <w:lang w:eastAsia="ru-RU"/>
              </w:rPr>
            </w:pPr>
            <w:r w:rsidRPr="00DA045E">
              <w:rPr>
                <w:rFonts w:eastAsia="Times New Roman"/>
                <w:b/>
                <w:i/>
                <w:sz w:val="23"/>
                <w:szCs w:val="23"/>
                <w:lang w:eastAsia="ru-RU"/>
              </w:rPr>
              <w:t xml:space="preserve">Коммуникативные: </w:t>
            </w:r>
            <w:r w:rsidRPr="00DA045E">
              <w:rPr>
                <w:rFonts w:eastAsia="Times New Roman"/>
                <w:sz w:val="23"/>
                <w:szCs w:val="23"/>
                <w:lang w:eastAsia="ru-RU"/>
              </w:rPr>
              <w:t>договариваются о распределении функций и ролей в совместной деятельности; задают вопросы, необходимые для организации собствен</w:t>
            </w:r>
            <w:r w:rsidRPr="00DA045E">
              <w:rPr>
                <w:rFonts w:eastAsia="Times New Roman"/>
                <w:sz w:val="23"/>
                <w:szCs w:val="23"/>
                <w:lang w:eastAsia="ru-RU"/>
              </w:rPr>
              <w:softHyphen/>
              <w:t>ной деятельности и сотрудничества с партнёром.</w:t>
            </w:r>
          </w:p>
          <w:p w:rsidR="00283AA3" w:rsidRPr="00DA045E" w:rsidRDefault="002D25F9" w:rsidP="002D25F9">
            <w:pPr>
              <w:rPr>
                <w:sz w:val="23"/>
                <w:szCs w:val="23"/>
              </w:rPr>
            </w:pPr>
            <w:proofErr w:type="gramStart"/>
            <w:r w:rsidRPr="00DA045E">
              <w:rPr>
                <w:rFonts w:eastAsia="Times New Roman"/>
                <w:b/>
                <w:i/>
                <w:sz w:val="23"/>
                <w:szCs w:val="23"/>
                <w:lang w:eastAsia="ru-RU"/>
              </w:rPr>
              <w:t>Регулятивные</w:t>
            </w:r>
            <w:proofErr w:type="gramEnd"/>
            <w:r w:rsidRPr="00DA045E">
              <w:rPr>
                <w:rFonts w:eastAsia="Times New Roman"/>
                <w:b/>
                <w:i/>
                <w:sz w:val="23"/>
                <w:szCs w:val="23"/>
                <w:lang w:eastAsia="ru-RU"/>
              </w:rPr>
              <w:t>:</w:t>
            </w:r>
            <w:r w:rsidRPr="00DA045E">
              <w:rPr>
                <w:rFonts w:eastAsia="Times New Roman"/>
                <w:sz w:val="23"/>
                <w:szCs w:val="23"/>
                <w:lang w:eastAsia="ru-RU"/>
              </w:rPr>
              <w:t xml:space="preserve"> определяют последова</w:t>
            </w:r>
            <w:r w:rsidRPr="00DA045E">
              <w:rPr>
                <w:rFonts w:eastAsia="Times New Roman"/>
                <w:sz w:val="23"/>
                <w:szCs w:val="23"/>
                <w:lang w:eastAsia="ru-RU"/>
              </w:rPr>
              <w:softHyphen/>
              <w:t xml:space="preserve">тельность промежуточных целей с </w:t>
            </w:r>
            <w:r w:rsidRPr="00DA045E">
              <w:rPr>
                <w:rFonts w:eastAsia="Times New Roman"/>
                <w:sz w:val="23"/>
                <w:szCs w:val="23"/>
                <w:lang w:eastAsia="ru-RU"/>
              </w:rPr>
              <w:lastRenderedPageBreak/>
              <w:t>учё</w:t>
            </w:r>
            <w:r w:rsidRPr="00DA045E">
              <w:rPr>
                <w:rFonts w:eastAsia="Times New Roman"/>
                <w:sz w:val="23"/>
                <w:szCs w:val="23"/>
                <w:lang w:eastAsia="ru-RU"/>
              </w:rPr>
              <w:softHyphen/>
              <w:t>том конечного результата; составляют план и последовательность действий</w:t>
            </w:r>
          </w:p>
        </w:tc>
        <w:tc>
          <w:tcPr>
            <w:tcW w:w="2409" w:type="dxa"/>
          </w:tcPr>
          <w:p w:rsidR="00283AA3" w:rsidRPr="00DA045E" w:rsidRDefault="002D25F9" w:rsidP="002D25F9">
            <w:pPr>
              <w:rPr>
                <w:sz w:val="23"/>
                <w:szCs w:val="23"/>
              </w:rPr>
            </w:pPr>
            <w:r w:rsidRPr="00DA045E">
              <w:rPr>
                <w:rFonts w:eastAsia="Times New Roman"/>
                <w:sz w:val="23"/>
                <w:szCs w:val="23"/>
                <w:lang w:eastAsia="ru-RU"/>
              </w:rPr>
              <w:lastRenderedPageBreak/>
              <w:t>Сравнивают раз</w:t>
            </w:r>
            <w:r w:rsidRPr="00DA045E">
              <w:rPr>
                <w:rFonts w:eastAsia="Times New Roman"/>
                <w:sz w:val="23"/>
                <w:szCs w:val="23"/>
                <w:lang w:eastAsia="ru-RU"/>
              </w:rPr>
              <w:softHyphen/>
              <w:t>ные точки зре</w:t>
            </w:r>
            <w:r w:rsidRPr="00DA045E">
              <w:rPr>
                <w:rFonts w:eastAsia="Times New Roman"/>
                <w:sz w:val="23"/>
                <w:szCs w:val="23"/>
                <w:lang w:eastAsia="ru-RU"/>
              </w:rPr>
              <w:softHyphen/>
              <w:t>ния; оценивают собственную учебную дея</w:t>
            </w:r>
            <w:r w:rsidRPr="00DA045E">
              <w:rPr>
                <w:rFonts w:eastAsia="Times New Roman"/>
                <w:sz w:val="23"/>
                <w:szCs w:val="23"/>
                <w:lang w:eastAsia="ru-RU"/>
              </w:rPr>
              <w:softHyphen/>
              <w:t>тельность; со</w:t>
            </w:r>
            <w:r w:rsidRPr="00DA045E">
              <w:rPr>
                <w:rFonts w:eastAsia="Times New Roman"/>
                <w:sz w:val="23"/>
                <w:szCs w:val="23"/>
                <w:lang w:eastAsia="ru-RU"/>
              </w:rPr>
              <w:softHyphen/>
              <w:t>храняют моти</w:t>
            </w:r>
            <w:r w:rsidRPr="00DA045E">
              <w:rPr>
                <w:rFonts w:eastAsia="Times New Roman"/>
                <w:sz w:val="23"/>
                <w:szCs w:val="23"/>
                <w:lang w:eastAsia="ru-RU"/>
              </w:rPr>
              <w:softHyphen/>
              <w:t>вацию к учебной деятельности</w:t>
            </w:r>
          </w:p>
        </w:tc>
        <w:tc>
          <w:tcPr>
            <w:tcW w:w="2552" w:type="dxa"/>
          </w:tcPr>
          <w:p w:rsidR="00283AA3" w:rsidRPr="00DA045E" w:rsidRDefault="00283AA3" w:rsidP="00855F0B">
            <w:pPr>
              <w:rPr>
                <w:sz w:val="23"/>
                <w:szCs w:val="23"/>
              </w:rPr>
            </w:pPr>
            <w:r w:rsidRPr="00DA045E">
              <w:rPr>
                <w:sz w:val="23"/>
                <w:szCs w:val="23"/>
              </w:rPr>
              <w:t xml:space="preserve">Права и свободы человека и гражданина в России, их гарантии. Конституционные обязанности гражданина. Права ребенка и их защита. Особенности правового статуса несовершеннолетних. Личные, политические, экономические, социальные, культурные права Гражданство в Российской Федерации. Избирательная система и избирательный процесс. Воинская обязанность, </w:t>
            </w:r>
            <w:r w:rsidRPr="00DA045E">
              <w:rPr>
                <w:sz w:val="23"/>
                <w:szCs w:val="23"/>
              </w:rPr>
              <w:lastRenderedPageBreak/>
              <w:t>альтернативная гражданская служба. Конституционные обязанности гражданина. Механизмы реализации и защиты прав и свобод человека и гражданина. Международно-правовая защита жертв вооруженных конфликтов.</w:t>
            </w:r>
          </w:p>
        </w:tc>
        <w:tc>
          <w:tcPr>
            <w:tcW w:w="1066" w:type="dxa"/>
            <w:gridSpan w:val="2"/>
          </w:tcPr>
          <w:p w:rsidR="00283AA3" w:rsidRPr="00DA045E" w:rsidRDefault="00DA045E" w:rsidP="00855F0B">
            <w:pPr>
              <w:rPr>
                <w:sz w:val="23"/>
                <w:szCs w:val="23"/>
              </w:rPr>
            </w:pPr>
            <w:r>
              <w:rPr>
                <w:sz w:val="23"/>
                <w:szCs w:val="23"/>
              </w:rPr>
              <w:lastRenderedPageBreak/>
              <w:t>18нед</w:t>
            </w:r>
          </w:p>
        </w:tc>
        <w:tc>
          <w:tcPr>
            <w:tcW w:w="912" w:type="dxa"/>
            <w:gridSpan w:val="2"/>
          </w:tcPr>
          <w:p w:rsidR="00283AA3" w:rsidRPr="00DA045E" w:rsidRDefault="00283AA3" w:rsidP="00855F0B">
            <w:pPr>
              <w:rPr>
                <w:sz w:val="23"/>
                <w:szCs w:val="23"/>
              </w:rPr>
            </w:pPr>
          </w:p>
        </w:tc>
      </w:tr>
      <w:tr w:rsidR="00C62943" w:rsidRPr="00DA045E" w:rsidTr="00C62943">
        <w:trPr>
          <w:trHeight w:val="150"/>
        </w:trPr>
        <w:tc>
          <w:tcPr>
            <w:tcW w:w="848" w:type="dxa"/>
          </w:tcPr>
          <w:p w:rsidR="00283AA3" w:rsidRPr="00DA045E" w:rsidRDefault="00283AA3" w:rsidP="00855F0B">
            <w:pPr>
              <w:jc w:val="center"/>
              <w:rPr>
                <w:sz w:val="23"/>
                <w:szCs w:val="23"/>
              </w:rPr>
            </w:pPr>
            <w:r w:rsidRPr="00DA045E">
              <w:rPr>
                <w:sz w:val="23"/>
                <w:szCs w:val="23"/>
              </w:rPr>
              <w:lastRenderedPageBreak/>
              <w:t>19</w:t>
            </w:r>
          </w:p>
        </w:tc>
        <w:tc>
          <w:tcPr>
            <w:tcW w:w="2237" w:type="dxa"/>
          </w:tcPr>
          <w:p w:rsidR="00283AA3" w:rsidRPr="00DA045E" w:rsidRDefault="002D25F9" w:rsidP="00855F0B">
            <w:pPr>
              <w:pStyle w:val="a3"/>
              <w:rPr>
                <w:rFonts w:ascii="Times New Roman" w:hAnsi="Times New Roman"/>
                <w:sz w:val="23"/>
                <w:szCs w:val="23"/>
              </w:rPr>
            </w:pPr>
            <w:r w:rsidRPr="00DA045E">
              <w:rPr>
                <w:rFonts w:ascii="Times New Roman" w:hAnsi="Times New Roman"/>
                <w:sz w:val="23"/>
                <w:szCs w:val="23"/>
              </w:rPr>
              <w:t>Правоохранительные органы</w:t>
            </w:r>
          </w:p>
        </w:tc>
        <w:tc>
          <w:tcPr>
            <w:tcW w:w="2552" w:type="dxa"/>
          </w:tcPr>
          <w:p w:rsidR="002D25F9" w:rsidRPr="00DA045E" w:rsidRDefault="002D25F9" w:rsidP="002D25F9">
            <w:pPr>
              <w:pStyle w:val="21"/>
              <w:shd w:val="clear" w:color="auto" w:fill="auto"/>
              <w:spacing w:line="240" w:lineRule="auto"/>
              <w:ind w:left="-37"/>
              <w:jc w:val="left"/>
              <w:rPr>
                <w:sz w:val="23"/>
                <w:szCs w:val="23"/>
              </w:rPr>
            </w:pPr>
            <w:r w:rsidRPr="00DA045E">
              <w:rPr>
                <w:rStyle w:val="ac"/>
                <w:rFonts w:eastAsia="Microsoft Sans Serif"/>
                <w:sz w:val="23"/>
                <w:szCs w:val="23"/>
              </w:rPr>
              <w:t>Называть</w:t>
            </w:r>
            <w:r w:rsidRPr="00DA045E">
              <w:rPr>
                <w:rFonts w:eastAsia="Arial"/>
                <w:sz w:val="23"/>
                <w:szCs w:val="23"/>
              </w:rPr>
              <w:t xml:space="preserve"> основные правоохранительные ор</w:t>
            </w:r>
            <w:r w:rsidRPr="00DA045E">
              <w:rPr>
                <w:rFonts w:eastAsia="Arial"/>
                <w:sz w:val="23"/>
                <w:szCs w:val="23"/>
              </w:rPr>
              <w:softHyphen/>
              <w:t>ганы РФ.</w:t>
            </w:r>
          </w:p>
          <w:p w:rsidR="002D25F9" w:rsidRPr="00DA045E" w:rsidRDefault="002D25F9" w:rsidP="002D25F9">
            <w:pPr>
              <w:pStyle w:val="21"/>
              <w:shd w:val="clear" w:color="auto" w:fill="auto"/>
              <w:spacing w:line="240" w:lineRule="auto"/>
              <w:ind w:left="-37"/>
              <w:jc w:val="left"/>
              <w:rPr>
                <w:sz w:val="23"/>
                <w:szCs w:val="23"/>
              </w:rPr>
            </w:pPr>
            <w:r w:rsidRPr="00DA045E">
              <w:rPr>
                <w:rStyle w:val="ac"/>
                <w:rFonts w:eastAsia="Microsoft Sans Serif"/>
                <w:sz w:val="23"/>
                <w:szCs w:val="23"/>
              </w:rPr>
              <w:t>Различать</w:t>
            </w:r>
            <w:r w:rsidRPr="00DA045E">
              <w:rPr>
                <w:rFonts w:eastAsia="Arial"/>
                <w:sz w:val="23"/>
                <w:szCs w:val="23"/>
              </w:rPr>
              <w:t xml:space="preserve"> сферы деятельности правоохрани</w:t>
            </w:r>
            <w:r w:rsidRPr="00DA045E">
              <w:rPr>
                <w:rFonts w:eastAsia="Arial"/>
                <w:sz w:val="23"/>
                <w:szCs w:val="23"/>
              </w:rPr>
              <w:softHyphen/>
              <w:t>тельных органов и судебной системы.</w:t>
            </w:r>
          </w:p>
          <w:p w:rsidR="00283AA3" w:rsidRPr="00DA045E" w:rsidRDefault="002D25F9" w:rsidP="002D25F9">
            <w:pPr>
              <w:rPr>
                <w:sz w:val="23"/>
                <w:szCs w:val="23"/>
              </w:rPr>
            </w:pPr>
            <w:r w:rsidRPr="00DA045E">
              <w:rPr>
                <w:rStyle w:val="ac"/>
                <w:rFonts w:eastAsia="Microsoft Sans Serif"/>
                <w:sz w:val="23"/>
                <w:szCs w:val="23"/>
              </w:rPr>
              <w:t>Приводить</w:t>
            </w:r>
            <w:r w:rsidRPr="00DA045E">
              <w:rPr>
                <w:sz w:val="23"/>
                <w:szCs w:val="23"/>
              </w:rPr>
              <w:t xml:space="preserve"> примеры деятельности правоохра</w:t>
            </w:r>
            <w:r w:rsidRPr="00DA045E">
              <w:rPr>
                <w:sz w:val="23"/>
                <w:szCs w:val="23"/>
              </w:rPr>
              <w:softHyphen/>
              <w:t>нительных органов</w:t>
            </w:r>
          </w:p>
        </w:tc>
        <w:tc>
          <w:tcPr>
            <w:tcW w:w="2835" w:type="dxa"/>
          </w:tcPr>
          <w:p w:rsidR="002D25F9" w:rsidRPr="00DA045E" w:rsidRDefault="002D25F9" w:rsidP="002D25F9">
            <w:pPr>
              <w:widowControl w:val="0"/>
              <w:autoSpaceDE w:val="0"/>
              <w:autoSpaceDN w:val="0"/>
              <w:adjustRightInd w:val="0"/>
              <w:contextualSpacing/>
              <w:jc w:val="both"/>
              <w:rPr>
                <w:rFonts w:eastAsia="Times New Roman"/>
                <w:sz w:val="23"/>
                <w:szCs w:val="23"/>
                <w:lang w:eastAsia="ru-RU"/>
              </w:rPr>
            </w:pPr>
            <w:r w:rsidRPr="00DA045E">
              <w:rPr>
                <w:rFonts w:eastAsia="Times New Roman"/>
                <w:b/>
                <w:i/>
                <w:sz w:val="23"/>
                <w:szCs w:val="23"/>
                <w:lang w:eastAsia="ru-RU"/>
              </w:rPr>
              <w:t>Познавательные:</w:t>
            </w:r>
            <w:r w:rsidRPr="00DA045E">
              <w:rPr>
                <w:rFonts w:eastAsia="Times New Roman"/>
                <w:sz w:val="23"/>
                <w:szCs w:val="23"/>
                <w:lang w:eastAsia="ru-RU"/>
              </w:rPr>
              <w:t xml:space="preserve"> овладевают целост</w:t>
            </w:r>
            <w:r w:rsidRPr="00DA045E">
              <w:rPr>
                <w:rFonts w:eastAsia="Times New Roman"/>
                <w:sz w:val="23"/>
                <w:szCs w:val="23"/>
                <w:lang w:eastAsia="ru-RU"/>
              </w:rPr>
              <w:softHyphen/>
              <w:t>ными представлениями о категориях духовной культуры человека; привлекают информа</w:t>
            </w:r>
            <w:r w:rsidRPr="00DA045E">
              <w:rPr>
                <w:rFonts w:eastAsia="Times New Roman"/>
                <w:sz w:val="23"/>
                <w:szCs w:val="23"/>
                <w:lang w:eastAsia="ru-RU"/>
              </w:rPr>
              <w:softHyphen/>
              <w:t>цию, полученную ранее, для решения познавательных задач</w:t>
            </w:r>
          </w:p>
          <w:p w:rsidR="00283AA3" w:rsidRPr="00DA045E" w:rsidRDefault="00283AA3" w:rsidP="00855F0B">
            <w:pPr>
              <w:jc w:val="center"/>
              <w:rPr>
                <w:sz w:val="23"/>
                <w:szCs w:val="23"/>
              </w:rPr>
            </w:pPr>
          </w:p>
        </w:tc>
        <w:tc>
          <w:tcPr>
            <w:tcW w:w="2409" w:type="dxa"/>
          </w:tcPr>
          <w:p w:rsidR="002D25F9" w:rsidRPr="00DA045E" w:rsidRDefault="002D25F9" w:rsidP="002D25F9">
            <w:pPr>
              <w:widowControl w:val="0"/>
              <w:autoSpaceDE w:val="0"/>
              <w:autoSpaceDN w:val="0"/>
              <w:adjustRightInd w:val="0"/>
              <w:contextualSpacing/>
              <w:jc w:val="both"/>
              <w:rPr>
                <w:rFonts w:eastAsia="Times New Roman"/>
                <w:sz w:val="23"/>
                <w:szCs w:val="23"/>
                <w:lang w:eastAsia="ru-RU"/>
              </w:rPr>
            </w:pPr>
            <w:r w:rsidRPr="00DA045E">
              <w:rPr>
                <w:rFonts w:eastAsia="Times New Roman"/>
                <w:sz w:val="23"/>
                <w:szCs w:val="23"/>
                <w:lang w:eastAsia="ru-RU"/>
              </w:rPr>
              <w:t>Сохраняют мотивацию к учебной деятельно</w:t>
            </w:r>
            <w:r w:rsidRPr="00DA045E">
              <w:rPr>
                <w:rFonts w:eastAsia="Times New Roman"/>
                <w:sz w:val="23"/>
                <w:szCs w:val="23"/>
                <w:lang w:eastAsia="ru-RU"/>
              </w:rPr>
              <w:softHyphen/>
              <w:t>сти; проявляют интерес к ново</w:t>
            </w:r>
            <w:r w:rsidRPr="00DA045E">
              <w:rPr>
                <w:rFonts w:eastAsia="Times New Roman"/>
                <w:sz w:val="23"/>
                <w:szCs w:val="23"/>
                <w:lang w:eastAsia="ru-RU"/>
              </w:rPr>
              <w:softHyphen/>
              <w:t>му учебному ма</w:t>
            </w:r>
            <w:r w:rsidRPr="00DA045E">
              <w:rPr>
                <w:rFonts w:eastAsia="Times New Roman"/>
                <w:sz w:val="23"/>
                <w:szCs w:val="23"/>
                <w:lang w:eastAsia="ru-RU"/>
              </w:rPr>
              <w:softHyphen/>
              <w:t>териалу; выра</w:t>
            </w:r>
            <w:r w:rsidRPr="00DA045E">
              <w:rPr>
                <w:rFonts w:eastAsia="Times New Roman"/>
                <w:sz w:val="23"/>
                <w:szCs w:val="23"/>
                <w:lang w:eastAsia="ru-RU"/>
              </w:rPr>
              <w:softHyphen/>
              <w:t>жают положи</w:t>
            </w:r>
            <w:r w:rsidRPr="00DA045E">
              <w:rPr>
                <w:rFonts w:eastAsia="Times New Roman"/>
                <w:sz w:val="23"/>
                <w:szCs w:val="23"/>
                <w:lang w:eastAsia="ru-RU"/>
              </w:rPr>
              <w:softHyphen/>
              <w:t>тельное отноше</w:t>
            </w:r>
            <w:r w:rsidRPr="00DA045E">
              <w:rPr>
                <w:rFonts w:eastAsia="Times New Roman"/>
                <w:sz w:val="23"/>
                <w:szCs w:val="23"/>
                <w:lang w:eastAsia="ru-RU"/>
              </w:rPr>
              <w:softHyphen/>
              <w:t>ние к процессу познания; адек</w:t>
            </w:r>
            <w:r w:rsidRPr="00DA045E">
              <w:rPr>
                <w:rFonts w:eastAsia="Times New Roman"/>
                <w:sz w:val="23"/>
                <w:szCs w:val="23"/>
                <w:lang w:eastAsia="ru-RU"/>
              </w:rPr>
              <w:softHyphen/>
              <w:t>ватно понимают причины успеш</w:t>
            </w:r>
            <w:r w:rsidRPr="00DA045E">
              <w:rPr>
                <w:rFonts w:eastAsia="Times New Roman"/>
                <w:sz w:val="23"/>
                <w:szCs w:val="23"/>
                <w:lang w:eastAsia="ru-RU"/>
              </w:rPr>
              <w:softHyphen/>
              <w:t>ности/</w:t>
            </w:r>
            <w:proofErr w:type="spellStart"/>
            <w:r w:rsidRPr="00DA045E">
              <w:rPr>
                <w:rFonts w:eastAsia="Times New Roman"/>
                <w:sz w:val="23"/>
                <w:szCs w:val="23"/>
                <w:lang w:eastAsia="ru-RU"/>
              </w:rPr>
              <w:t>неуспеш</w:t>
            </w:r>
            <w:r w:rsidRPr="00DA045E">
              <w:rPr>
                <w:rFonts w:eastAsia="Times New Roman"/>
                <w:sz w:val="23"/>
                <w:szCs w:val="23"/>
                <w:lang w:eastAsia="ru-RU"/>
              </w:rPr>
              <w:softHyphen/>
              <w:t>ности</w:t>
            </w:r>
            <w:proofErr w:type="spellEnd"/>
            <w:r w:rsidRPr="00DA045E">
              <w:rPr>
                <w:rFonts w:eastAsia="Times New Roman"/>
                <w:sz w:val="23"/>
                <w:szCs w:val="23"/>
                <w:lang w:eastAsia="ru-RU"/>
              </w:rPr>
              <w:t xml:space="preserve"> учебной деятельности</w:t>
            </w:r>
          </w:p>
          <w:p w:rsidR="00283AA3" w:rsidRPr="00DA045E" w:rsidRDefault="00283AA3" w:rsidP="00855F0B">
            <w:pPr>
              <w:jc w:val="center"/>
              <w:rPr>
                <w:sz w:val="23"/>
                <w:szCs w:val="23"/>
              </w:rPr>
            </w:pPr>
          </w:p>
        </w:tc>
        <w:tc>
          <w:tcPr>
            <w:tcW w:w="2552" w:type="dxa"/>
          </w:tcPr>
          <w:p w:rsidR="00283AA3" w:rsidRPr="00DA045E" w:rsidRDefault="002D25F9" w:rsidP="002D25F9">
            <w:pPr>
              <w:rPr>
                <w:sz w:val="23"/>
                <w:szCs w:val="23"/>
              </w:rPr>
            </w:pPr>
            <w:r w:rsidRPr="00DA045E">
              <w:rPr>
                <w:sz w:val="23"/>
                <w:szCs w:val="23"/>
              </w:rPr>
              <w:t>Правоохранительные органы РФ. Судебная система РФ. Адвокатура. Нотариат</w:t>
            </w:r>
          </w:p>
        </w:tc>
        <w:tc>
          <w:tcPr>
            <w:tcW w:w="1066" w:type="dxa"/>
            <w:gridSpan w:val="2"/>
          </w:tcPr>
          <w:p w:rsidR="00283AA3" w:rsidRPr="00DA045E" w:rsidRDefault="00DA045E" w:rsidP="00855F0B">
            <w:pPr>
              <w:rPr>
                <w:sz w:val="23"/>
                <w:szCs w:val="23"/>
              </w:rPr>
            </w:pPr>
            <w:r>
              <w:rPr>
                <w:sz w:val="23"/>
                <w:szCs w:val="23"/>
              </w:rPr>
              <w:t>19нед</w:t>
            </w:r>
          </w:p>
        </w:tc>
        <w:tc>
          <w:tcPr>
            <w:tcW w:w="912" w:type="dxa"/>
            <w:gridSpan w:val="2"/>
          </w:tcPr>
          <w:p w:rsidR="00283AA3" w:rsidRPr="00DA045E" w:rsidRDefault="00283AA3" w:rsidP="00855F0B">
            <w:pPr>
              <w:rPr>
                <w:sz w:val="23"/>
                <w:szCs w:val="23"/>
              </w:rPr>
            </w:pPr>
          </w:p>
        </w:tc>
      </w:tr>
      <w:tr w:rsidR="00C62943" w:rsidRPr="00DA045E" w:rsidTr="00C62943">
        <w:trPr>
          <w:trHeight w:val="150"/>
        </w:trPr>
        <w:tc>
          <w:tcPr>
            <w:tcW w:w="848" w:type="dxa"/>
          </w:tcPr>
          <w:p w:rsidR="00283AA3" w:rsidRPr="00DA045E" w:rsidRDefault="00283AA3" w:rsidP="00855F0B">
            <w:pPr>
              <w:jc w:val="center"/>
              <w:rPr>
                <w:sz w:val="23"/>
                <w:szCs w:val="23"/>
              </w:rPr>
            </w:pPr>
            <w:r w:rsidRPr="00DA045E">
              <w:rPr>
                <w:sz w:val="23"/>
                <w:szCs w:val="23"/>
              </w:rPr>
              <w:t>20</w:t>
            </w:r>
          </w:p>
        </w:tc>
        <w:tc>
          <w:tcPr>
            <w:tcW w:w="2237" w:type="dxa"/>
          </w:tcPr>
          <w:p w:rsidR="00283AA3" w:rsidRPr="00DA045E" w:rsidRDefault="00283AA3" w:rsidP="00855F0B">
            <w:pPr>
              <w:pStyle w:val="a3"/>
              <w:rPr>
                <w:rFonts w:ascii="Times New Roman" w:hAnsi="Times New Roman"/>
                <w:bCs/>
                <w:sz w:val="23"/>
                <w:szCs w:val="23"/>
              </w:rPr>
            </w:pPr>
            <w:r w:rsidRPr="00DA045E">
              <w:rPr>
                <w:rFonts w:ascii="Times New Roman" w:hAnsi="Times New Roman"/>
                <w:bCs/>
                <w:sz w:val="23"/>
                <w:szCs w:val="23"/>
              </w:rPr>
              <w:t>Международно-гуманитарное право</w:t>
            </w:r>
            <w:r w:rsidR="002D25F9" w:rsidRPr="00DA045E">
              <w:rPr>
                <w:rFonts w:ascii="Times New Roman" w:hAnsi="Times New Roman"/>
                <w:bCs/>
                <w:sz w:val="23"/>
                <w:szCs w:val="23"/>
              </w:rPr>
              <w:t>.</w:t>
            </w:r>
          </w:p>
          <w:p w:rsidR="002D25F9" w:rsidRPr="00DA045E" w:rsidRDefault="002D25F9" w:rsidP="002D25F9">
            <w:pPr>
              <w:pStyle w:val="a3"/>
              <w:rPr>
                <w:rFonts w:ascii="Times New Roman" w:hAnsi="Times New Roman"/>
                <w:sz w:val="23"/>
                <w:szCs w:val="23"/>
              </w:rPr>
            </w:pPr>
            <w:r w:rsidRPr="00DA045E">
              <w:rPr>
                <w:rFonts w:ascii="Times New Roman" w:hAnsi="Times New Roman"/>
                <w:sz w:val="23"/>
                <w:szCs w:val="23"/>
              </w:rPr>
              <w:t>Международно-правовая защита жертв международных конфликтов.</w:t>
            </w:r>
          </w:p>
          <w:p w:rsidR="002D25F9" w:rsidRPr="00DA045E" w:rsidRDefault="002D25F9" w:rsidP="00855F0B">
            <w:pPr>
              <w:pStyle w:val="a3"/>
              <w:rPr>
                <w:rFonts w:ascii="Times New Roman" w:hAnsi="Times New Roman"/>
                <w:bCs/>
                <w:sz w:val="23"/>
                <w:szCs w:val="23"/>
              </w:rPr>
            </w:pPr>
          </w:p>
        </w:tc>
        <w:tc>
          <w:tcPr>
            <w:tcW w:w="2552" w:type="dxa"/>
          </w:tcPr>
          <w:p w:rsidR="002D25F9" w:rsidRPr="00DA045E" w:rsidRDefault="002D25F9" w:rsidP="002D25F9">
            <w:pPr>
              <w:pStyle w:val="10"/>
              <w:shd w:val="clear" w:color="auto" w:fill="auto"/>
              <w:spacing w:line="240" w:lineRule="auto"/>
              <w:ind w:left="-37" w:firstLine="0"/>
              <w:jc w:val="left"/>
              <w:rPr>
                <w:rFonts w:cs="Times New Roman"/>
                <w:sz w:val="23"/>
                <w:szCs w:val="23"/>
              </w:rPr>
            </w:pPr>
            <w:r w:rsidRPr="00DA045E">
              <w:rPr>
                <w:rFonts w:cs="Times New Roman"/>
                <w:b/>
                <w:sz w:val="23"/>
                <w:szCs w:val="23"/>
              </w:rPr>
              <w:lastRenderedPageBreak/>
              <w:t xml:space="preserve">Объяснять </w:t>
            </w:r>
            <w:r w:rsidRPr="00DA045E">
              <w:rPr>
                <w:rFonts w:cs="Times New Roman"/>
                <w:sz w:val="23"/>
                <w:szCs w:val="23"/>
              </w:rPr>
              <w:t>сущность гуманитарного права. Характеризовать основные нормы, направ</w:t>
            </w:r>
            <w:r w:rsidRPr="00DA045E">
              <w:rPr>
                <w:rFonts w:cs="Times New Roman"/>
                <w:sz w:val="23"/>
                <w:szCs w:val="23"/>
              </w:rPr>
              <w:softHyphen/>
              <w:t>ленные на защиту раненых, военнопленных, мир</w:t>
            </w:r>
            <w:r w:rsidRPr="00DA045E">
              <w:rPr>
                <w:rFonts w:cs="Times New Roman"/>
                <w:sz w:val="23"/>
                <w:szCs w:val="23"/>
              </w:rPr>
              <w:softHyphen/>
            </w:r>
            <w:r w:rsidRPr="00DA045E">
              <w:rPr>
                <w:rFonts w:cs="Times New Roman"/>
                <w:sz w:val="23"/>
                <w:szCs w:val="23"/>
              </w:rPr>
              <w:lastRenderedPageBreak/>
              <w:t>ного населения.</w:t>
            </w:r>
            <w:r w:rsidRPr="00DA045E">
              <w:rPr>
                <w:rStyle w:val="ad"/>
                <w:rFonts w:eastAsia="Calibri" w:cs="Times New Roman"/>
                <w:sz w:val="23"/>
                <w:szCs w:val="23"/>
              </w:rPr>
              <w:t xml:space="preserve"> </w:t>
            </w:r>
            <w:r w:rsidRPr="00DA045E">
              <w:rPr>
                <w:rStyle w:val="9pt0"/>
                <w:sz w:val="23"/>
                <w:szCs w:val="23"/>
              </w:rPr>
              <w:t>Указывать</w:t>
            </w:r>
            <w:r w:rsidRPr="00DA045E">
              <w:rPr>
                <w:rStyle w:val="9pt"/>
                <w:rFonts w:eastAsia="Arial"/>
                <w:sz w:val="23"/>
                <w:szCs w:val="23"/>
              </w:rPr>
              <w:t xml:space="preserve"> методы и средства ведения войны, которые запрещены.</w:t>
            </w:r>
          </w:p>
          <w:p w:rsidR="002D25F9" w:rsidRPr="00DA045E" w:rsidRDefault="002D25F9" w:rsidP="002D25F9">
            <w:pPr>
              <w:pStyle w:val="10"/>
              <w:shd w:val="clear" w:color="auto" w:fill="auto"/>
              <w:spacing w:line="240" w:lineRule="auto"/>
              <w:ind w:left="-37" w:firstLine="0"/>
              <w:jc w:val="left"/>
              <w:rPr>
                <w:rFonts w:cs="Times New Roman"/>
                <w:sz w:val="23"/>
                <w:szCs w:val="23"/>
              </w:rPr>
            </w:pPr>
            <w:r w:rsidRPr="00DA045E">
              <w:rPr>
                <w:rStyle w:val="9pt0"/>
                <w:sz w:val="23"/>
                <w:szCs w:val="23"/>
              </w:rPr>
              <w:t>Объяснять</w:t>
            </w:r>
            <w:r w:rsidRPr="00DA045E">
              <w:rPr>
                <w:rStyle w:val="9pt"/>
                <w:rFonts w:eastAsia="Arial"/>
                <w:sz w:val="23"/>
                <w:szCs w:val="23"/>
              </w:rPr>
              <w:t xml:space="preserve"> значение международного гумани</w:t>
            </w:r>
            <w:r w:rsidRPr="00DA045E">
              <w:rPr>
                <w:rStyle w:val="9pt"/>
                <w:rFonts w:eastAsia="Arial"/>
                <w:sz w:val="23"/>
                <w:szCs w:val="23"/>
              </w:rPr>
              <w:softHyphen/>
              <w:t>тарного права.</w:t>
            </w:r>
          </w:p>
          <w:p w:rsidR="00283AA3" w:rsidRPr="00DA045E" w:rsidRDefault="002D25F9" w:rsidP="002D25F9">
            <w:pPr>
              <w:jc w:val="center"/>
              <w:rPr>
                <w:sz w:val="23"/>
                <w:szCs w:val="23"/>
              </w:rPr>
            </w:pPr>
            <w:r w:rsidRPr="00DA045E">
              <w:rPr>
                <w:rStyle w:val="9pt0"/>
                <w:rFonts w:eastAsia="SimSun"/>
                <w:sz w:val="23"/>
                <w:szCs w:val="23"/>
              </w:rPr>
              <w:t>Раскрывать</w:t>
            </w:r>
            <w:r w:rsidRPr="00DA045E">
              <w:rPr>
                <w:rStyle w:val="9pt"/>
                <w:rFonts w:eastAsia="Arial"/>
                <w:sz w:val="23"/>
                <w:szCs w:val="23"/>
              </w:rPr>
              <w:t xml:space="preserve"> смысл понятия «военное престу</w:t>
            </w:r>
            <w:r w:rsidRPr="00DA045E">
              <w:rPr>
                <w:rStyle w:val="9pt"/>
                <w:rFonts w:eastAsia="Arial"/>
                <w:sz w:val="23"/>
                <w:szCs w:val="23"/>
              </w:rPr>
              <w:softHyphen/>
              <w:t>пление</w:t>
            </w:r>
          </w:p>
        </w:tc>
        <w:tc>
          <w:tcPr>
            <w:tcW w:w="2835" w:type="dxa"/>
          </w:tcPr>
          <w:p w:rsidR="002D25F9" w:rsidRPr="00DA045E" w:rsidRDefault="002D25F9" w:rsidP="002D25F9">
            <w:pPr>
              <w:contextualSpacing/>
              <w:jc w:val="both"/>
              <w:rPr>
                <w:rFonts w:eastAsia="Times New Roman"/>
                <w:sz w:val="23"/>
                <w:szCs w:val="23"/>
                <w:lang w:eastAsia="ru-RU"/>
              </w:rPr>
            </w:pPr>
            <w:r w:rsidRPr="00DA045E">
              <w:rPr>
                <w:rFonts w:eastAsia="Times New Roman"/>
                <w:b/>
                <w:bCs/>
                <w:i/>
                <w:iCs/>
                <w:sz w:val="23"/>
                <w:szCs w:val="23"/>
                <w:lang w:eastAsia="ru-RU"/>
              </w:rPr>
              <w:lastRenderedPageBreak/>
              <w:t>Познавательные</w:t>
            </w:r>
            <w:r w:rsidRPr="00DA045E">
              <w:rPr>
                <w:rFonts w:eastAsia="Times New Roman"/>
                <w:sz w:val="23"/>
                <w:szCs w:val="23"/>
                <w:lang w:eastAsia="ru-RU"/>
              </w:rPr>
              <w:t>: выявляют особенности и признаки объектов, приводят примеры в качестве доказательства выдвигаемых положений.</w:t>
            </w:r>
          </w:p>
          <w:p w:rsidR="002D25F9" w:rsidRPr="00DA045E" w:rsidRDefault="002D25F9" w:rsidP="002D25F9">
            <w:pPr>
              <w:contextualSpacing/>
              <w:jc w:val="both"/>
              <w:rPr>
                <w:rFonts w:eastAsia="Times New Roman"/>
                <w:sz w:val="23"/>
                <w:szCs w:val="23"/>
                <w:lang w:eastAsia="ru-RU"/>
              </w:rPr>
            </w:pPr>
            <w:r w:rsidRPr="00DA045E">
              <w:rPr>
                <w:rFonts w:eastAsia="Times New Roman"/>
                <w:b/>
                <w:bCs/>
                <w:i/>
                <w:iCs/>
                <w:sz w:val="23"/>
                <w:szCs w:val="23"/>
                <w:lang w:eastAsia="ru-RU"/>
              </w:rPr>
              <w:t>Коммуникативные:</w:t>
            </w:r>
            <w:r w:rsidRPr="00DA045E">
              <w:rPr>
                <w:rFonts w:eastAsia="Times New Roman"/>
                <w:sz w:val="23"/>
                <w:szCs w:val="23"/>
                <w:lang w:eastAsia="ru-RU"/>
              </w:rPr>
              <w:t xml:space="preserve"> взаимодействуют в ходе </w:t>
            </w:r>
            <w:r w:rsidRPr="00DA045E">
              <w:rPr>
                <w:rFonts w:eastAsia="Times New Roman"/>
                <w:sz w:val="23"/>
                <w:szCs w:val="23"/>
                <w:lang w:eastAsia="ru-RU"/>
              </w:rPr>
              <w:lastRenderedPageBreak/>
              <w:t>совместной работы, ведут диалог, участвуют в дискуссии, принимают другое мнение и позицию, допускают существование других</w:t>
            </w:r>
            <w:proofErr w:type="gramStart"/>
            <w:r w:rsidRPr="00DA045E">
              <w:rPr>
                <w:rFonts w:eastAsia="Times New Roman"/>
                <w:sz w:val="23"/>
                <w:szCs w:val="23"/>
                <w:lang w:eastAsia="ru-RU"/>
              </w:rPr>
              <w:t xml:space="preserve"> .</w:t>
            </w:r>
            <w:proofErr w:type="gramEnd"/>
          </w:p>
          <w:p w:rsidR="00283AA3" w:rsidRPr="00DA045E" w:rsidRDefault="002D25F9" w:rsidP="002D25F9">
            <w:pPr>
              <w:rPr>
                <w:sz w:val="23"/>
                <w:szCs w:val="23"/>
              </w:rPr>
            </w:pPr>
            <w:r w:rsidRPr="00DA045E">
              <w:rPr>
                <w:rFonts w:eastAsia="Times New Roman"/>
                <w:b/>
                <w:bCs/>
                <w:i/>
                <w:iCs/>
                <w:sz w:val="23"/>
                <w:szCs w:val="23"/>
                <w:lang w:eastAsia="ru-RU"/>
              </w:rPr>
              <w:t>Регулятивные:</w:t>
            </w:r>
            <w:r w:rsidRPr="00DA045E">
              <w:rPr>
                <w:rFonts w:eastAsia="Times New Roman"/>
                <w:sz w:val="23"/>
                <w:szCs w:val="23"/>
                <w:lang w:eastAsia="ru-RU"/>
              </w:rPr>
              <w:t xml:space="preserve"> прогнозируют результаты уровня усвоения изучаемого материала, принимают и сохраняют учебную задачу</w:t>
            </w:r>
          </w:p>
        </w:tc>
        <w:tc>
          <w:tcPr>
            <w:tcW w:w="2409" w:type="dxa"/>
          </w:tcPr>
          <w:p w:rsidR="00283AA3" w:rsidRPr="00DA045E" w:rsidRDefault="002D25F9" w:rsidP="002D25F9">
            <w:pPr>
              <w:rPr>
                <w:sz w:val="23"/>
                <w:szCs w:val="23"/>
              </w:rPr>
            </w:pPr>
            <w:r w:rsidRPr="00DA045E">
              <w:rPr>
                <w:rFonts w:eastAsia="Times New Roman"/>
                <w:sz w:val="23"/>
                <w:szCs w:val="23"/>
                <w:lang w:eastAsia="ru-RU"/>
              </w:rPr>
              <w:lastRenderedPageBreak/>
              <w:t xml:space="preserve">Сохраняют мотивацию к учебной деятельности, проявляют интерес к новому учебному материалу, выражают положительное отношение к </w:t>
            </w:r>
            <w:r w:rsidRPr="00DA045E">
              <w:rPr>
                <w:rFonts w:eastAsia="Times New Roman"/>
                <w:sz w:val="23"/>
                <w:szCs w:val="23"/>
                <w:lang w:eastAsia="ru-RU"/>
              </w:rPr>
              <w:lastRenderedPageBreak/>
              <w:t>процессу познания</w:t>
            </w:r>
          </w:p>
        </w:tc>
        <w:tc>
          <w:tcPr>
            <w:tcW w:w="2552" w:type="dxa"/>
          </w:tcPr>
          <w:p w:rsidR="002D25F9" w:rsidRPr="00DA045E" w:rsidRDefault="00283AA3" w:rsidP="002D25F9">
            <w:pPr>
              <w:shd w:val="clear" w:color="auto" w:fill="FFFFFF"/>
              <w:ind w:left="-142"/>
              <w:jc w:val="center"/>
              <w:rPr>
                <w:b/>
                <w:i/>
                <w:sz w:val="23"/>
                <w:szCs w:val="23"/>
              </w:rPr>
            </w:pPr>
            <w:r w:rsidRPr="00DA045E">
              <w:rPr>
                <w:sz w:val="23"/>
                <w:szCs w:val="23"/>
              </w:rPr>
              <w:lastRenderedPageBreak/>
              <w:t>Международное гуманитарное право: понятие, основные принципы.</w:t>
            </w:r>
            <w:r w:rsidR="002D25F9" w:rsidRPr="00DA045E">
              <w:rPr>
                <w:sz w:val="23"/>
                <w:szCs w:val="23"/>
              </w:rPr>
              <w:t xml:space="preserve"> Международно-правовая защита жертв вооруженных конфликтов. Право на </w:t>
            </w:r>
            <w:r w:rsidR="002D25F9" w:rsidRPr="00DA045E">
              <w:rPr>
                <w:sz w:val="23"/>
                <w:szCs w:val="23"/>
              </w:rPr>
              <w:lastRenderedPageBreak/>
              <w:t>жизнь в условиях вооруженных конфликтов. Защита гражданского населения в период вооруженных конфликтов.</w:t>
            </w:r>
          </w:p>
          <w:p w:rsidR="00283AA3" w:rsidRPr="00DA045E" w:rsidRDefault="00283AA3" w:rsidP="00855F0B">
            <w:pPr>
              <w:rPr>
                <w:sz w:val="23"/>
                <w:szCs w:val="23"/>
              </w:rPr>
            </w:pPr>
          </w:p>
        </w:tc>
        <w:tc>
          <w:tcPr>
            <w:tcW w:w="1066" w:type="dxa"/>
            <w:gridSpan w:val="2"/>
          </w:tcPr>
          <w:p w:rsidR="00283AA3" w:rsidRPr="00DA045E" w:rsidRDefault="00DA045E" w:rsidP="00855F0B">
            <w:pPr>
              <w:rPr>
                <w:sz w:val="23"/>
                <w:szCs w:val="23"/>
              </w:rPr>
            </w:pPr>
            <w:r>
              <w:rPr>
                <w:sz w:val="23"/>
                <w:szCs w:val="23"/>
              </w:rPr>
              <w:lastRenderedPageBreak/>
              <w:t>20нед</w:t>
            </w:r>
          </w:p>
        </w:tc>
        <w:tc>
          <w:tcPr>
            <w:tcW w:w="912" w:type="dxa"/>
            <w:gridSpan w:val="2"/>
          </w:tcPr>
          <w:p w:rsidR="00283AA3" w:rsidRPr="00DA045E" w:rsidRDefault="00283AA3" w:rsidP="00855F0B">
            <w:pPr>
              <w:rPr>
                <w:sz w:val="23"/>
                <w:szCs w:val="23"/>
              </w:rPr>
            </w:pPr>
          </w:p>
        </w:tc>
      </w:tr>
      <w:tr w:rsidR="00C62943" w:rsidRPr="00DA045E" w:rsidTr="00C62943">
        <w:trPr>
          <w:trHeight w:val="150"/>
        </w:trPr>
        <w:tc>
          <w:tcPr>
            <w:tcW w:w="848" w:type="dxa"/>
          </w:tcPr>
          <w:p w:rsidR="00283AA3" w:rsidRPr="00DA045E" w:rsidRDefault="00283AA3" w:rsidP="00855F0B">
            <w:pPr>
              <w:jc w:val="center"/>
              <w:rPr>
                <w:sz w:val="23"/>
                <w:szCs w:val="23"/>
              </w:rPr>
            </w:pPr>
            <w:r w:rsidRPr="00DA045E">
              <w:rPr>
                <w:sz w:val="23"/>
                <w:szCs w:val="23"/>
              </w:rPr>
              <w:lastRenderedPageBreak/>
              <w:t>21</w:t>
            </w:r>
          </w:p>
        </w:tc>
        <w:tc>
          <w:tcPr>
            <w:tcW w:w="2237" w:type="dxa"/>
          </w:tcPr>
          <w:p w:rsidR="00283AA3" w:rsidRPr="00DA045E" w:rsidRDefault="002D25F9" w:rsidP="002D25F9">
            <w:pPr>
              <w:pStyle w:val="a3"/>
              <w:rPr>
                <w:rFonts w:ascii="Times New Roman" w:hAnsi="Times New Roman"/>
                <w:bCs/>
                <w:sz w:val="23"/>
                <w:szCs w:val="23"/>
              </w:rPr>
            </w:pPr>
            <w:r w:rsidRPr="00DA045E">
              <w:rPr>
                <w:rFonts w:ascii="Times New Roman" w:hAnsi="Times New Roman"/>
                <w:bCs/>
                <w:sz w:val="23"/>
                <w:szCs w:val="23"/>
              </w:rPr>
              <w:t>Способы защиты прав человека в РФ</w:t>
            </w:r>
          </w:p>
        </w:tc>
        <w:tc>
          <w:tcPr>
            <w:tcW w:w="2552" w:type="dxa"/>
          </w:tcPr>
          <w:p w:rsidR="00283AA3" w:rsidRPr="00DA045E" w:rsidRDefault="002D25F9" w:rsidP="002D25F9">
            <w:pPr>
              <w:rPr>
                <w:sz w:val="23"/>
                <w:szCs w:val="23"/>
              </w:rPr>
            </w:pPr>
            <w:r w:rsidRPr="00DA045E">
              <w:rPr>
                <w:sz w:val="23"/>
                <w:szCs w:val="23"/>
              </w:rPr>
              <w:t xml:space="preserve">Объяснять цели создания специальных органов по защите прав человека, а также прав детей, оставшихся без попечения родителей. Описывать сферу деятельности Уполномоченного по правам человека в РФ, Уполномоченного по правам ребёнка при Президенте РФ и др. омбудсменов. Описывать механизм судебной защиты прав человека и гражданина в РФ; направления деятельности прокуратуры по защите прав граждан; механизм защиты </w:t>
            </w:r>
            <w:r w:rsidRPr="00DA045E">
              <w:rPr>
                <w:sz w:val="23"/>
                <w:szCs w:val="23"/>
              </w:rPr>
              <w:lastRenderedPageBreak/>
              <w:t>детей, оставшихся без попечения родителей. Анализировать несложные ситуации нарушения прав человека. Приводить примеры действий по защите прав человека и гражданина; примеры деятельности организаций гражданского общества по защите 48 прав и свобод человека и гражданина</w:t>
            </w:r>
          </w:p>
        </w:tc>
        <w:tc>
          <w:tcPr>
            <w:tcW w:w="2835" w:type="dxa"/>
          </w:tcPr>
          <w:p w:rsidR="002D25F9" w:rsidRPr="00DA045E" w:rsidRDefault="002D25F9" w:rsidP="002D25F9">
            <w:pPr>
              <w:contextualSpacing/>
              <w:jc w:val="both"/>
              <w:rPr>
                <w:rFonts w:eastAsia="Times New Roman"/>
                <w:sz w:val="23"/>
                <w:szCs w:val="23"/>
                <w:lang w:eastAsia="ru-RU"/>
              </w:rPr>
            </w:pPr>
            <w:r w:rsidRPr="00DA045E">
              <w:rPr>
                <w:rFonts w:eastAsia="Times New Roman"/>
                <w:b/>
                <w:bCs/>
                <w:i/>
                <w:iCs/>
                <w:sz w:val="23"/>
                <w:szCs w:val="23"/>
                <w:lang w:eastAsia="ru-RU"/>
              </w:rPr>
              <w:lastRenderedPageBreak/>
              <w:t>Познавательные</w:t>
            </w:r>
            <w:r w:rsidRPr="00DA045E">
              <w:rPr>
                <w:rFonts w:eastAsia="Times New Roman"/>
                <w:sz w:val="23"/>
                <w:szCs w:val="23"/>
                <w:lang w:eastAsia="ru-RU"/>
              </w:rPr>
              <w:t>: выявляют особенности и признаки объектов, приводят примеры в качестве доказательства выдвигаемых положений.</w:t>
            </w:r>
          </w:p>
          <w:p w:rsidR="002D25F9" w:rsidRPr="00DA045E" w:rsidRDefault="002D25F9" w:rsidP="002D25F9">
            <w:pPr>
              <w:contextualSpacing/>
              <w:jc w:val="both"/>
              <w:rPr>
                <w:rFonts w:eastAsia="Times New Roman"/>
                <w:sz w:val="23"/>
                <w:szCs w:val="23"/>
                <w:lang w:eastAsia="ru-RU"/>
              </w:rPr>
            </w:pPr>
            <w:r w:rsidRPr="00DA045E">
              <w:rPr>
                <w:rFonts w:eastAsia="Times New Roman"/>
                <w:b/>
                <w:bCs/>
                <w:i/>
                <w:iCs/>
                <w:sz w:val="23"/>
                <w:szCs w:val="23"/>
                <w:lang w:eastAsia="ru-RU"/>
              </w:rPr>
              <w:t>Коммуникативные:</w:t>
            </w:r>
            <w:r w:rsidRPr="00DA045E">
              <w:rPr>
                <w:rFonts w:eastAsia="Times New Roman"/>
                <w:sz w:val="23"/>
                <w:szCs w:val="23"/>
                <w:lang w:eastAsia="ru-RU"/>
              </w:rPr>
              <w:t xml:space="preserve"> взаимодействуют в ходе совместной работы, ведут диалог, участвуют в дискуссии, принимают другое мнение и позицию, допускают существование других</w:t>
            </w:r>
            <w:proofErr w:type="gramStart"/>
            <w:r w:rsidRPr="00DA045E">
              <w:rPr>
                <w:rFonts w:eastAsia="Times New Roman"/>
                <w:sz w:val="23"/>
                <w:szCs w:val="23"/>
                <w:lang w:eastAsia="ru-RU"/>
              </w:rPr>
              <w:t xml:space="preserve"> .</w:t>
            </w:r>
            <w:proofErr w:type="gramEnd"/>
          </w:p>
          <w:p w:rsidR="00283AA3" w:rsidRPr="00DA045E" w:rsidRDefault="002D25F9" w:rsidP="002D25F9">
            <w:pPr>
              <w:jc w:val="center"/>
              <w:rPr>
                <w:sz w:val="23"/>
                <w:szCs w:val="23"/>
              </w:rPr>
            </w:pPr>
            <w:r w:rsidRPr="00DA045E">
              <w:rPr>
                <w:rFonts w:eastAsia="Times New Roman"/>
                <w:b/>
                <w:bCs/>
                <w:i/>
                <w:iCs/>
                <w:sz w:val="23"/>
                <w:szCs w:val="23"/>
                <w:lang w:eastAsia="ru-RU"/>
              </w:rPr>
              <w:t>Регулятивные:</w:t>
            </w:r>
            <w:r w:rsidRPr="00DA045E">
              <w:rPr>
                <w:rFonts w:eastAsia="Times New Roman"/>
                <w:sz w:val="23"/>
                <w:szCs w:val="23"/>
                <w:lang w:eastAsia="ru-RU"/>
              </w:rPr>
              <w:t xml:space="preserve"> прогнозируют результаты уровня усвоения изучаемого материала, принимают и сохраняют учебную задачу</w:t>
            </w:r>
          </w:p>
        </w:tc>
        <w:tc>
          <w:tcPr>
            <w:tcW w:w="2409" w:type="dxa"/>
          </w:tcPr>
          <w:p w:rsidR="00283AA3" w:rsidRPr="00DA045E" w:rsidRDefault="002D25F9" w:rsidP="00855F0B">
            <w:pPr>
              <w:jc w:val="center"/>
              <w:rPr>
                <w:sz w:val="23"/>
                <w:szCs w:val="23"/>
              </w:rPr>
            </w:pPr>
            <w:r w:rsidRPr="00DA045E">
              <w:rPr>
                <w:rFonts w:eastAsia="Times New Roman"/>
                <w:sz w:val="23"/>
                <w:szCs w:val="23"/>
                <w:lang w:eastAsia="ru-RU"/>
              </w:rPr>
              <w:t>Сохраняют мотивацию к учебной деятельности, проявляют интерес к новому учебному материалу, выражают положительное отношение к процессу познания</w:t>
            </w:r>
          </w:p>
        </w:tc>
        <w:tc>
          <w:tcPr>
            <w:tcW w:w="2552" w:type="dxa"/>
          </w:tcPr>
          <w:p w:rsidR="00283AA3" w:rsidRPr="00DA045E" w:rsidRDefault="002D25F9" w:rsidP="002D25F9">
            <w:pPr>
              <w:shd w:val="clear" w:color="auto" w:fill="FFFFFF"/>
              <w:ind w:left="-142"/>
              <w:jc w:val="center"/>
              <w:rPr>
                <w:sz w:val="23"/>
                <w:szCs w:val="23"/>
              </w:rPr>
            </w:pPr>
            <w:r w:rsidRPr="00DA045E">
              <w:rPr>
                <w:sz w:val="23"/>
                <w:szCs w:val="23"/>
              </w:rPr>
              <w:t xml:space="preserve">Способы защиты прав человека в РФ. Механизмы реализации и защиты прав и свобод человека и гражданина в РФ. Права ребенка и их защита. Защита интересов и прав детей, оставшихся без </w:t>
            </w:r>
            <w:proofErr w:type="spellStart"/>
            <w:r w:rsidRPr="00DA045E">
              <w:rPr>
                <w:sz w:val="23"/>
                <w:szCs w:val="23"/>
              </w:rPr>
              <w:t>попеч</w:t>
            </w:r>
            <w:proofErr w:type="spellEnd"/>
          </w:p>
        </w:tc>
        <w:tc>
          <w:tcPr>
            <w:tcW w:w="1066" w:type="dxa"/>
            <w:gridSpan w:val="2"/>
          </w:tcPr>
          <w:p w:rsidR="00283AA3" w:rsidRPr="00DA045E" w:rsidRDefault="00DA045E" w:rsidP="00855F0B">
            <w:pPr>
              <w:shd w:val="clear" w:color="auto" w:fill="FFFFFF"/>
              <w:ind w:left="-142"/>
              <w:jc w:val="center"/>
              <w:rPr>
                <w:sz w:val="23"/>
                <w:szCs w:val="23"/>
              </w:rPr>
            </w:pPr>
            <w:r>
              <w:rPr>
                <w:sz w:val="23"/>
                <w:szCs w:val="23"/>
              </w:rPr>
              <w:t>21нед</w:t>
            </w:r>
          </w:p>
        </w:tc>
        <w:tc>
          <w:tcPr>
            <w:tcW w:w="912" w:type="dxa"/>
            <w:gridSpan w:val="2"/>
          </w:tcPr>
          <w:p w:rsidR="00283AA3" w:rsidRPr="00DA045E" w:rsidRDefault="00283AA3" w:rsidP="00855F0B">
            <w:pPr>
              <w:shd w:val="clear" w:color="auto" w:fill="FFFFFF"/>
              <w:ind w:left="-142"/>
              <w:jc w:val="center"/>
              <w:rPr>
                <w:sz w:val="23"/>
                <w:szCs w:val="23"/>
              </w:rPr>
            </w:pPr>
          </w:p>
        </w:tc>
      </w:tr>
      <w:tr w:rsidR="00C62943" w:rsidRPr="00DA045E" w:rsidTr="00C62943">
        <w:trPr>
          <w:trHeight w:val="150"/>
        </w:trPr>
        <w:tc>
          <w:tcPr>
            <w:tcW w:w="848" w:type="dxa"/>
          </w:tcPr>
          <w:p w:rsidR="00283AA3" w:rsidRPr="00DA045E" w:rsidRDefault="00283AA3" w:rsidP="00855F0B">
            <w:pPr>
              <w:jc w:val="center"/>
              <w:rPr>
                <w:sz w:val="23"/>
                <w:szCs w:val="23"/>
              </w:rPr>
            </w:pPr>
            <w:r w:rsidRPr="00DA045E">
              <w:rPr>
                <w:sz w:val="23"/>
                <w:szCs w:val="23"/>
              </w:rPr>
              <w:lastRenderedPageBreak/>
              <w:t>22</w:t>
            </w:r>
          </w:p>
        </w:tc>
        <w:tc>
          <w:tcPr>
            <w:tcW w:w="2237" w:type="dxa"/>
          </w:tcPr>
          <w:p w:rsidR="00283AA3" w:rsidRPr="00DA045E" w:rsidRDefault="003576B6" w:rsidP="00855F0B">
            <w:pPr>
              <w:rPr>
                <w:b/>
                <w:sz w:val="23"/>
                <w:szCs w:val="23"/>
              </w:rPr>
            </w:pPr>
            <w:r w:rsidRPr="00DA045E">
              <w:rPr>
                <w:sz w:val="23"/>
                <w:szCs w:val="23"/>
              </w:rPr>
              <w:t>Правоспособность и дееспособность человека</w:t>
            </w:r>
          </w:p>
        </w:tc>
        <w:tc>
          <w:tcPr>
            <w:tcW w:w="2552" w:type="dxa"/>
          </w:tcPr>
          <w:p w:rsidR="00283AA3" w:rsidRPr="00DA045E" w:rsidRDefault="003576B6" w:rsidP="00855F0B">
            <w:pPr>
              <w:jc w:val="center"/>
              <w:rPr>
                <w:sz w:val="23"/>
                <w:szCs w:val="23"/>
              </w:rPr>
            </w:pPr>
            <w:r w:rsidRPr="00DA045E">
              <w:rPr>
                <w:b/>
                <w:sz w:val="23"/>
                <w:szCs w:val="23"/>
              </w:rPr>
              <w:t>Раскрывать</w:t>
            </w:r>
            <w:r w:rsidRPr="00DA045E">
              <w:rPr>
                <w:sz w:val="23"/>
                <w:szCs w:val="23"/>
              </w:rPr>
              <w:t xml:space="preserve"> смысл понятий правоспособности и дееспособности гражданина. </w:t>
            </w:r>
            <w:r w:rsidRPr="00DA045E">
              <w:rPr>
                <w:b/>
                <w:sz w:val="23"/>
                <w:szCs w:val="23"/>
              </w:rPr>
              <w:t>Объяснять</w:t>
            </w:r>
            <w:r w:rsidRPr="00DA045E">
              <w:rPr>
                <w:sz w:val="23"/>
                <w:szCs w:val="23"/>
              </w:rPr>
              <w:t xml:space="preserve"> связь правоспособности и дееспособности с гражданством индивида. </w:t>
            </w:r>
            <w:r w:rsidRPr="00DA045E">
              <w:rPr>
                <w:b/>
                <w:sz w:val="23"/>
                <w:szCs w:val="23"/>
              </w:rPr>
              <w:t xml:space="preserve">Характеризовать </w:t>
            </w:r>
            <w:r w:rsidRPr="00DA045E">
              <w:rPr>
                <w:sz w:val="23"/>
                <w:szCs w:val="23"/>
              </w:rPr>
              <w:t xml:space="preserve">правоспособность гражданина РФ. </w:t>
            </w:r>
            <w:r w:rsidRPr="00DA045E">
              <w:rPr>
                <w:b/>
                <w:sz w:val="23"/>
                <w:szCs w:val="23"/>
              </w:rPr>
              <w:t>Характеризовать</w:t>
            </w:r>
            <w:r w:rsidRPr="00DA045E">
              <w:rPr>
                <w:sz w:val="23"/>
                <w:szCs w:val="23"/>
              </w:rPr>
              <w:t xml:space="preserve"> изменение дееспособности несовершеннолетних граждан.</w:t>
            </w:r>
          </w:p>
        </w:tc>
        <w:tc>
          <w:tcPr>
            <w:tcW w:w="2835" w:type="dxa"/>
          </w:tcPr>
          <w:p w:rsidR="003576B6" w:rsidRPr="00DA045E" w:rsidRDefault="003576B6" w:rsidP="003576B6">
            <w:pPr>
              <w:contextualSpacing/>
              <w:jc w:val="both"/>
              <w:rPr>
                <w:rFonts w:eastAsia="Times New Roman"/>
                <w:sz w:val="23"/>
                <w:szCs w:val="23"/>
                <w:lang w:eastAsia="ru-RU"/>
              </w:rPr>
            </w:pPr>
            <w:r w:rsidRPr="00DA045E">
              <w:rPr>
                <w:rFonts w:eastAsia="Times New Roman"/>
                <w:b/>
                <w:bCs/>
                <w:i/>
                <w:iCs/>
                <w:sz w:val="23"/>
                <w:szCs w:val="23"/>
                <w:lang w:eastAsia="ru-RU"/>
              </w:rPr>
              <w:t>Познавательные</w:t>
            </w:r>
            <w:r w:rsidRPr="00DA045E">
              <w:rPr>
                <w:rFonts w:eastAsia="Times New Roman"/>
                <w:sz w:val="23"/>
                <w:szCs w:val="23"/>
                <w:lang w:eastAsia="ru-RU"/>
              </w:rPr>
              <w:t>: выявляют особенности и признаки объектов, приводят примеры в качестве доказательства выдвигаемых положений.</w:t>
            </w:r>
          </w:p>
          <w:p w:rsidR="003576B6" w:rsidRPr="00DA045E" w:rsidRDefault="003576B6" w:rsidP="003576B6">
            <w:pPr>
              <w:contextualSpacing/>
              <w:jc w:val="both"/>
              <w:rPr>
                <w:rFonts w:eastAsia="Times New Roman"/>
                <w:sz w:val="23"/>
                <w:szCs w:val="23"/>
                <w:lang w:eastAsia="ru-RU"/>
              </w:rPr>
            </w:pPr>
            <w:r w:rsidRPr="00DA045E">
              <w:rPr>
                <w:rFonts w:eastAsia="Times New Roman"/>
                <w:b/>
                <w:bCs/>
                <w:i/>
                <w:iCs/>
                <w:sz w:val="23"/>
                <w:szCs w:val="23"/>
                <w:lang w:eastAsia="ru-RU"/>
              </w:rPr>
              <w:t>Коммуникативные:</w:t>
            </w:r>
            <w:r w:rsidRPr="00DA045E">
              <w:rPr>
                <w:rFonts w:eastAsia="Times New Roman"/>
                <w:sz w:val="23"/>
                <w:szCs w:val="23"/>
                <w:lang w:eastAsia="ru-RU"/>
              </w:rPr>
              <w:t xml:space="preserve"> взаимодействуют в ходе совместной работы, ведут диалог, участвуют в дискуссии, принимают другое мнение и позицию, допускают существование других</w:t>
            </w:r>
            <w:proofErr w:type="gramStart"/>
            <w:r w:rsidRPr="00DA045E">
              <w:rPr>
                <w:rFonts w:eastAsia="Times New Roman"/>
                <w:sz w:val="23"/>
                <w:szCs w:val="23"/>
                <w:lang w:eastAsia="ru-RU"/>
              </w:rPr>
              <w:t xml:space="preserve"> .</w:t>
            </w:r>
            <w:proofErr w:type="gramEnd"/>
          </w:p>
          <w:p w:rsidR="00283AA3" w:rsidRPr="00DA045E" w:rsidRDefault="003576B6" w:rsidP="003576B6">
            <w:pPr>
              <w:jc w:val="center"/>
              <w:rPr>
                <w:sz w:val="23"/>
                <w:szCs w:val="23"/>
              </w:rPr>
            </w:pPr>
            <w:r w:rsidRPr="00DA045E">
              <w:rPr>
                <w:rFonts w:eastAsia="Times New Roman"/>
                <w:b/>
                <w:bCs/>
                <w:i/>
                <w:iCs/>
                <w:sz w:val="23"/>
                <w:szCs w:val="23"/>
                <w:lang w:eastAsia="ru-RU"/>
              </w:rPr>
              <w:t>Регулятивные:</w:t>
            </w:r>
            <w:r w:rsidRPr="00DA045E">
              <w:rPr>
                <w:rFonts w:eastAsia="Times New Roman"/>
                <w:sz w:val="23"/>
                <w:szCs w:val="23"/>
                <w:lang w:eastAsia="ru-RU"/>
              </w:rPr>
              <w:t xml:space="preserve"> прогнозируют результаты уровня усвоения изучаемого материала, принимают и сохраняют учебную задачу</w:t>
            </w:r>
          </w:p>
        </w:tc>
        <w:tc>
          <w:tcPr>
            <w:tcW w:w="2409" w:type="dxa"/>
          </w:tcPr>
          <w:p w:rsidR="00283AA3" w:rsidRPr="00DA045E" w:rsidRDefault="003576B6" w:rsidP="00855F0B">
            <w:pPr>
              <w:jc w:val="center"/>
              <w:rPr>
                <w:sz w:val="23"/>
                <w:szCs w:val="23"/>
              </w:rPr>
            </w:pPr>
            <w:r w:rsidRPr="00DA045E">
              <w:rPr>
                <w:rFonts w:eastAsia="Times New Roman"/>
                <w:sz w:val="23"/>
                <w:szCs w:val="23"/>
                <w:lang w:eastAsia="ru-RU"/>
              </w:rPr>
              <w:t>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 адекватно понимают причины успешности/</w:t>
            </w:r>
            <w:proofErr w:type="spellStart"/>
            <w:r w:rsidRPr="00DA045E">
              <w:rPr>
                <w:rFonts w:eastAsia="Times New Roman"/>
                <w:sz w:val="23"/>
                <w:szCs w:val="23"/>
                <w:lang w:eastAsia="ru-RU"/>
              </w:rPr>
              <w:t>неуспешности</w:t>
            </w:r>
            <w:proofErr w:type="spellEnd"/>
          </w:p>
        </w:tc>
        <w:tc>
          <w:tcPr>
            <w:tcW w:w="2552" w:type="dxa"/>
          </w:tcPr>
          <w:p w:rsidR="00283AA3" w:rsidRPr="00DA045E" w:rsidRDefault="003576B6" w:rsidP="00855F0B">
            <w:pPr>
              <w:rPr>
                <w:sz w:val="23"/>
                <w:szCs w:val="23"/>
              </w:rPr>
            </w:pPr>
            <w:r w:rsidRPr="00DA045E">
              <w:rPr>
                <w:sz w:val="23"/>
                <w:szCs w:val="23"/>
              </w:rPr>
              <w:t>Дееспособность и правоспособность гражданина РФ. Правоспособность и дееспособность. Особенности правового статуса несовершеннолетнего. Дееспособность малолетних</w:t>
            </w:r>
            <w:proofErr w:type="gramStart"/>
            <w:r w:rsidRPr="00DA045E">
              <w:rPr>
                <w:sz w:val="23"/>
                <w:szCs w:val="23"/>
              </w:rPr>
              <w:t>.</w:t>
            </w:r>
            <w:proofErr w:type="gramEnd"/>
            <w:r w:rsidRPr="00DA045E">
              <w:rPr>
                <w:sz w:val="23"/>
                <w:szCs w:val="23"/>
              </w:rPr>
              <w:t xml:space="preserve"> </w:t>
            </w:r>
            <w:proofErr w:type="spellStart"/>
            <w:proofErr w:type="gramStart"/>
            <w:r w:rsidRPr="00DA045E">
              <w:rPr>
                <w:sz w:val="23"/>
                <w:szCs w:val="23"/>
              </w:rPr>
              <w:t>д</w:t>
            </w:r>
            <w:proofErr w:type="gramEnd"/>
            <w:r w:rsidRPr="00DA045E">
              <w:rPr>
                <w:sz w:val="23"/>
                <w:szCs w:val="23"/>
              </w:rPr>
              <w:t>ее</w:t>
            </w:r>
            <w:proofErr w:type="spellEnd"/>
            <w:r w:rsidRPr="00DA045E">
              <w:rPr>
                <w:sz w:val="23"/>
                <w:szCs w:val="23"/>
              </w:rPr>
              <w:t xml:space="preserve"> способность несовершеннолетних в возрасте от 14 до 18 лет.</w:t>
            </w:r>
          </w:p>
        </w:tc>
        <w:tc>
          <w:tcPr>
            <w:tcW w:w="1066" w:type="dxa"/>
            <w:gridSpan w:val="2"/>
          </w:tcPr>
          <w:p w:rsidR="00283AA3" w:rsidRPr="00DA045E" w:rsidRDefault="00DA045E" w:rsidP="00855F0B">
            <w:pPr>
              <w:rPr>
                <w:sz w:val="23"/>
                <w:szCs w:val="23"/>
              </w:rPr>
            </w:pPr>
            <w:r>
              <w:rPr>
                <w:sz w:val="23"/>
                <w:szCs w:val="23"/>
              </w:rPr>
              <w:t>22нед</w:t>
            </w:r>
          </w:p>
        </w:tc>
        <w:tc>
          <w:tcPr>
            <w:tcW w:w="912" w:type="dxa"/>
            <w:gridSpan w:val="2"/>
          </w:tcPr>
          <w:p w:rsidR="00283AA3" w:rsidRPr="00DA045E" w:rsidRDefault="00283AA3" w:rsidP="00855F0B">
            <w:pPr>
              <w:rPr>
                <w:sz w:val="23"/>
                <w:szCs w:val="23"/>
              </w:rPr>
            </w:pPr>
          </w:p>
        </w:tc>
      </w:tr>
      <w:tr w:rsidR="00C62943" w:rsidRPr="00DA045E" w:rsidTr="00C62943">
        <w:trPr>
          <w:trHeight w:val="150"/>
        </w:trPr>
        <w:tc>
          <w:tcPr>
            <w:tcW w:w="848" w:type="dxa"/>
          </w:tcPr>
          <w:p w:rsidR="00283AA3" w:rsidRPr="00DA045E" w:rsidRDefault="00283AA3" w:rsidP="00855F0B">
            <w:pPr>
              <w:jc w:val="center"/>
              <w:rPr>
                <w:sz w:val="23"/>
                <w:szCs w:val="23"/>
              </w:rPr>
            </w:pPr>
            <w:r w:rsidRPr="00DA045E">
              <w:rPr>
                <w:sz w:val="23"/>
                <w:szCs w:val="23"/>
              </w:rPr>
              <w:lastRenderedPageBreak/>
              <w:t>23</w:t>
            </w:r>
          </w:p>
          <w:p w:rsidR="00283AA3" w:rsidRPr="00DA045E" w:rsidRDefault="00283AA3" w:rsidP="00855F0B">
            <w:pPr>
              <w:jc w:val="center"/>
              <w:rPr>
                <w:sz w:val="23"/>
                <w:szCs w:val="23"/>
              </w:rPr>
            </w:pPr>
            <w:r w:rsidRPr="00DA045E">
              <w:rPr>
                <w:sz w:val="23"/>
                <w:szCs w:val="23"/>
              </w:rPr>
              <w:t>-</w:t>
            </w:r>
          </w:p>
          <w:p w:rsidR="00283AA3" w:rsidRPr="00DA045E" w:rsidRDefault="00283AA3" w:rsidP="00855F0B">
            <w:pPr>
              <w:jc w:val="center"/>
              <w:rPr>
                <w:sz w:val="23"/>
                <w:szCs w:val="23"/>
              </w:rPr>
            </w:pPr>
            <w:r w:rsidRPr="00DA045E">
              <w:rPr>
                <w:sz w:val="23"/>
                <w:szCs w:val="23"/>
              </w:rPr>
              <w:t>24</w:t>
            </w:r>
          </w:p>
        </w:tc>
        <w:tc>
          <w:tcPr>
            <w:tcW w:w="2237" w:type="dxa"/>
          </w:tcPr>
          <w:p w:rsidR="00283AA3" w:rsidRPr="00DA045E" w:rsidRDefault="00283AA3" w:rsidP="00855F0B">
            <w:pPr>
              <w:rPr>
                <w:b/>
                <w:sz w:val="23"/>
                <w:szCs w:val="23"/>
              </w:rPr>
            </w:pPr>
            <w:r w:rsidRPr="00DA045E">
              <w:rPr>
                <w:sz w:val="23"/>
                <w:szCs w:val="23"/>
              </w:rPr>
              <w:t>Гражданские правоотношения</w:t>
            </w:r>
          </w:p>
        </w:tc>
        <w:tc>
          <w:tcPr>
            <w:tcW w:w="2552" w:type="dxa"/>
          </w:tcPr>
          <w:p w:rsidR="003576B6" w:rsidRPr="00DA045E" w:rsidRDefault="003576B6" w:rsidP="003576B6">
            <w:pPr>
              <w:pStyle w:val="21"/>
              <w:shd w:val="clear" w:color="auto" w:fill="auto"/>
              <w:spacing w:line="240" w:lineRule="auto"/>
              <w:ind w:left="-37"/>
              <w:jc w:val="left"/>
              <w:rPr>
                <w:sz w:val="23"/>
                <w:szCs w:val="23"/>
              </w:rPr>
            </w:pPr>
            <w:r w:rsidRPr="00DA045E">
              <w:rPr>
                <w:rStyle w:val="ac"/>
                <w:rFonts w:eastAsia="Microsoft Sans Serif"/>
                <w:sz w:val="23"/>
                <w:szCs w:val="23"/>
              </w:rPr>
              <w:t>Характеризовать</w:t>
            </w:r>
            <w:r w:rsidRPr="00DA045E">
              <w:rPr>
                <w:rFonts w:eastAsia="Arial"/>
                <w:sz w:val="23"/>
                <w:szCs w:val="23"/>
              </w:rPr>
              <w:t xml:space="preserve"> особенности гражданских правовых отношений.</w:t>
            </w:r>
          </w:p>
          <w:p w:rsidR="003576B6" w:rsidRPr="00DA045E" w:rsidRDefault="003576B6" w:rsidP="003576B6">
            <w:pPr>
              <w:pStyle w:val="21"/>
              <w:shd w:val="clear" w:color="auto" w:fill="auto"/>
              <w:spacing w:line="240" w:lineRule="auto"/>
              <w:ind w:left="-37"/>
              <w:jc w:val="left"/>
              <w:rPr>
                <w:sz w:val="23"/>
                <w:szCs w:val="23"/>
              </w:rPr>
            </w:pPr>
            <w:r w:rsidRPr="00DA045E">
              <w:rPr>
                <w:rStyle w:val="ac"/>
                <w:rFonts w:eastAsia="Microsoft Sans Serif"/>
                <w:sz w:val="23"/>
                <w:szCs w:val="23"/>
              </w:rPr>
              <w:t>Называть</w:t>
            </w:r>
            <w:r w:rsidRPr="00DA045E">
              <w:rPr>
                <w:rFonts w:eastAsia="Arial"/>
                <w:sz w:val="23"/>
                <w:szCs w:val="23"/>
              </w:rPr>
              <w:t xml:space="preserve"> виды и приводить примеры граж</w:t>
            </w:r>
            <w:r w:rsidRPr="00DA045E">
              <w:rPr>
                <w:rFonts w:eastAsia="Arial"/>
                <w:sz w:val="23"/>
                <w:szCs w:val="23"/>
              </w:rPr>
              <w:softHyphen/>
              <w:t>данских договоров.</w:t>
            </w:r>
          </w:p>
          <w:p w:rsidR="003576B6" w:rsidRPr="00DA045E" w:rsidRDefault="003576B6" w:rsidP="003576B6">
            <w:pPr>
              <w:pStyle w:val="21"/>
              <w:shd w:val="clear" w:color="auto" w:fill="auto"/>
              <w:spacing w:line="240" w:lineRule="auto"/>
              <w:ind w:left="-37"/>
              <w:jc w:val="left"/>
              <w:rPr>
                <w:sz w:val="23"/>
                <w:szCs w:val="23"/>
              </w:rPr>
            </w:pPr>
            <w:r w:rsidRPr="00DA045E">
              <w:rPr>
                <w:rStyle w:val="ac"/>
                <w:rFonts w:eastAsia="Microsoft Sans Serif"/>
                <w:sz w:val="23"/>
                <w:szCs w:val="23"/>
              </w:rPr>
              <w:t>Раскрывать</w:t>
            </w:r>
            <w:r w:rsidRPr="00DA045E">
              <w:rPr>
                <w:rFonts w:eastAsia="Arial"/>
                <w:sz w:val="23"/>
                <w:szCs w:val="23"/>
              </w:rPr>
              <w:t xml:space="preserve"> особенности гражданской дее</w:t>
            </w:r>
            <w:r w:rsidRPr="00DA045E">
              <w:rPr>
                <w:rFonts w:eastAsia="Arial"/>
                <w:sz w:val="23"/>
                <w:szCs w:val="23"/>
              </w:rPr>
              <w:softHyphen/>
              <w:t>способности несовершеннолетних.</w:t>
            </w:r>
          </w:p>
          <w:p w:rsidR="003576B6" w:rsidRPr="00DA045E" w:rsidRDefault="003576B6" w:rsidP="003576B6">
            <w:pPr>
              <w:pStyle w:val="21"/>
              <w:shd w:val="clear" w:color="auto" w:fill="auto"/>
              <w:spacing w:line="240" w:lineRule="auto"/>
              <w:ind w:left="-37"/>
              <w:jc w:val="left"/>
              <w:rPr>
                <w:sz w:val="23"/>
                <w:szCs w:val="23"/>
              </w:rPr>
            </w:pPr>
            <w:r w:rsidRPr="00DA045E">
              <w:rPr>
                <w:rStyle w:val="ac"/>
                <w:rFonts w:eastAsia="Microsoft Sans Serif"/>
                <w:sz w:val="23"/>
                <w:szCs w:val="23"/>
              </w:rPr>
              <w:t>Находить</w:t>
            </w:r>
            <w:r w:rsidRPr="00DA045E">
              <w:rPr>
                <w:rFonts w:eastAsia="Arial"/>
                <w:sz w:val="23"/>
                <w:szCs w:val="23"/>
              </w:rPr>
              <w:t xml:space="preserve"> и</w:t>
            </w:r>
            <w:r w:rsidRPr="00DA045E">
              <w:rPr>
                <w:rStyle w:val="ac"/>
                <w:rFonts w:eastAsia="Microsoft Sans Serif"/>
                <w:sz w:val="23"/>
                <w:szCs w:val="23"/>
              </w:rPr>
              <w:t xml:space="preserve"> извлекать</w:t>
            </w:r>
            <w:r w:rsidRPr="00DA045E">
              <w:rPr>
                <w:rFonts w:eastAsia="Arial"/>
                <w:sz w:val="23"/>
                <w:szCs w:val="23"/>
              </w:rPr>
              <w:t xml:space="preserve"> информацию о правах потребителя, предусмотренных законом РФ.</w:t>
            </w:r>
          </w:p>
          <w:p w:rsidR="00283AA3" w:rsidRPr="00DA045E" w:rsidRDefault="003576B6" w:rsidP="003576B6">
            <w:pPr>
              <w:jc w:val="center"/>
              <w:rPr>
                <w:sz w:val="23"/>
                <w:szCs w:val="23"/>
              </w:rPr>
            </w:pPr>
            <w:r w:rsidRPr="00DA045E">
              <w:rPr>
                <w:rStyle w:val="ac"/>
                <w:rFonts w:eastAsia="Microsoft Sans Serif"/>
                <w:sz w:val="23"/>
                <w:szCs w:val="23"/>
              </w:rPr>
              <w:t>Раскрывать</w:t>
            </w:r>
            <w:r w:rsidRPr="00DA045E">
              <w:rPr>
                <w:sz w:val="23"/>
                <w:szCs w:val="23"/>
              </w:rPr>
              <w:t xml:space="preserve"> на примерах меры зашиты прав потребителей</w:t>
            </w:r>
          </w:p>
        </w:tc>
        <w:tc>
          <w:tcPr>
            <w:tcW w:w="2835" w:type="dxa"/>
          </w:tcPr>
          <w:p w:rsidR="003576B6" w:rsidRPr="00DA045E" w:rsidRDefault="003576B6" w:rsidP="003576B6">
            <w:pPr>
              <w:widowControl w:val="0"/>
              <w:autoSpaceDE w:val="0"/>
              <w:autoSpaceDN w:val="0"/>
              <w:adjustRightInd w:val="0"/>
              <w:contextualSpacing/>
              <w:jc w:val="both"/>
              <w:rPr>
                <w:rFonts w:eastAsia="Times New Roman"/>
                <w:b/>
                <w:i/>
                <w:sz w:val="23"/>
                <w:szCs w:val="23"/>
                <w:lang w:eastAsia="ru-RU"/>
              </w:rPr>
            </w:pPr>
            <w:r w:rsidRPr="00DA045E">
              <w:rPr>
                <w:rFonts w:eastAsia="Times New Roman"/>
                <w:b/>
                <w:i/>
                <w:sz w:val="23"/>
                <w:szCs w:val="23"/>
                <w:lang w:eastAsia="ru-RU"/>
              </w:rPr>
              <w:t>Познавательные:</w:t>
            </w:r>
            <w:r w:rsidRPr="00DA045E">
              <w:rPr>
                <w:rFonts w:eastAsia="Times New Roman"/>
                <w:sz w:val="23"/>
                <w:szCs w:val="23"/>
                <w:lang w:eastAsia="ru-RU"/>
              </w:rPr>
              <w:t xml:space="preserve"> ориентируются в раз</w:t>
            </w:r>
            <w:r w:rsidRPr="00DA045E">
              <w:rPr>
                <w:rFonts w:eastAsia="Times New Roman"/>
                <w:sz w:val="23"/>
                <w:szCs w:val="23"/>
                <w:lang w:eastAsia="ru-RU"/>
              </w:rPr>
              <w:softHyphen/>
              <w:t>нообразии способов решения познава</w:t>
            </w:r>
            <w:r w:rsidRPr="00DA045E">
              <w:rPr>
                <w:rFonts w:eastAsia="Times New Roman"/>
                <w:sz w:val="23"/>
                <w:szCs w:val="23"/>
                <w:lang w:eastAsia="ru-RU"/>
              </w:rPr>
              <w:softHyphen/>
              <w:t>тельных задач; выбирают наиболее эф</w:t>
            </w:r>
            <w:r w:rsidRPr="00DA045E">
              <w:rPr>
                <w:rFonts w:eastAsia="Times New Roman"/>
                <w:sz w:val="23"/>
                <w:szCs w:val="23"/>
                <w:lang w:eastAsia="ru-RU"/>
              </w:rPr>
              <w:softHyphen/>
              <w:t>фективные способы их решения.</w:t>
            </w:r>
          </w:p>
          <w:p w:rsidR="003576B6" w:rsidRPr="00DA045E" w:rsidRDefault="003576B6" w:rsidP="003576B6">
            <w:pPr>
              <w:widowControl w:val="0"/>
              <w:autoSpaceDE w:val="0"/>
              <w:autoSpaceDN w:val="0"/>
              <w:adjustRightInd w:val="0"/>
              <w:contextualSpacing/>
              <w:jc w:val="both"/>
              <w:rPr>
                <w:rFonts w:eastAsia="Times New Roman"/>
                <w:b/>
                <w:i/>
                <w:sz w:val="23"/>
                <w:szCs w:val="23"/>
                <w:lang w:eastAsia="ru-RU"/>
              </w:rPr>
            </w:pPr>
            <w:r w:rsidRPr="00DA045E">
              <w:rPr>
                <w:rFonts w:eastAsia="Times New Roman"/>
                <w:b/>
                <w:i/>
                <w:sz w:val="23"/>
                <w:szCs w:val="23"/>
                <w:lang w:eastAsia="ru-RU"/>
              </w:rPr>
              <w:t xml:space="preserve">Коммуникативные: </w:t>
            </w:r>
            <w:r w:rsidRPr="00DA045E">
              <w:rPr>
                <w:rFonts w:eastAsia="Times New Roman"/>
                <w:sz w:val="23"/>
                <w:szCs w:val="23"/>
                <w:lang w:eastAsia="ru-RU"/>
              </w:rPr>
              <w:t>договариваются о распределении функций и ролей в совместной деятельности; задают вопросы, необходимые для организации собствен</w:t>
            </w:r>
            <w:r w:rsidRPr="00DA045E">
              <w:rPr>
                <w:rFonts w:eastAsia="Times New Roman"/>
                <w:sz w:val="23"/>
                <w:szCs w:val="23"/>
                <w:lang w:eastAsia="ru-RU"/>
              </w:rPr>
              <w:softHyphen/>
              <w:t>ной деятельности и сотрудничества с партнёром.</w:t>
            </w:r>
          </w:p>
          <w:p w:rsidR="00283AA3" w:rsidRPr="00DA045E" w:rsidRDefault="003576B6" w:rsidP="003576B6">
            <w:pPr>
              <w:jc w:val="center"/>
              <w:rPr>
                <w:sz w:val="23"/>
                <w:szCs w:val="23"/>
              </w:rPr>
            </w:pPr>
            <w:proofErr w:type="gramStart"/>
            <w:r w:rsidRPr="00DA045E">
              <w:rPr>
                <w:rFonts w:eastAsia="Times New Roman"/>
                <w:b/>
                <w:i/>
                <w:sz w:val="23"/>
                <w:szCs w:val="23"/>
                <w:lang w:eastAsia="ru-RU"/>
              </w:rPr>
              <w:t>Регулятивные</w:t>
            </w:r>
            <w:proofErr w:type="gramEnd"/>
            <w:r w:rsidRPr="00DA045E">
              <w:rPr>
                <w:rFonts w:eastAsia="Times New Roman"/>
                <w:b/>
                <w:i/>
                <w:sz w:val="23"/>
                <w:szCs w:val="23"/>
                <w:lang w:eastAsia="ru-RU"/>
              </w:rPr>
              <w:t>:</w:t>
            </w:r>
            <w:r w:rsidRPr="00DA045E">
              <w:rPr>
                <w:rFonts w:eastAsia="Times New Roman"/>
                <w:sz w:val="23"/>
                <w:szCs w:val="23"/>
                <w:lang w:eastAsia="ru-RU"/>
              </w:rPr>
              <w:t xml:space="preserve"> определяют последова</w:t>
            </w:r>
            <w:r w:rsidRPr="00DA045E">
              <w:rPr>
                <w:rFonts w:eastAsia="Times New Roman"/>
                <w:sz w:val="23"/>
                <w:szCs w:val="23"/>
                <w:lang w:eastAsia="ru-RU"/>
              </w:rPr>
              <w:softHyphen/>
              <w:t>тельность промежуточных целей с учё</w:t>
            </w:r>
            <w:r w:rsidRPr="00DA045E">
              <w:rPr>
                <w:rFonts w:eastAsia="Times New Roman"/>
                <w:sz w:val="23"/>
                <w:szCs w:val="23"/>
                <w:lang w:eastAsia="ru-RU"/>
              </w:rPr>
              <w:softHyphen/>
              <w:t>том конечного результата; составляют план и последовательность действий</w:t>
            </w:r>
          </w:p>
        </w:tc>
        <w:tc>
          <w:tcPr>
            <w:tcW w:w="2409" w:type="dxa"/>
          </w:tcPr>
          <w:p w:rsidR="003576B6" w:rsidRPr="00DA045E" w:rsidRDefault="003576B6" w:rsidP="003576B6">
            <w:pPr>
              <w:widowControl w:val="0"/>
              <w:autoSpaceDE w:val="0"/>
              <w:autoSpaceDN w:val="0"/>
              <w:adjustRightInd w:val="0"/>
              <w:contextualSpacing/>
              <w:jc w:val="both"/>
              <w:rPr>
                <w:rFonts w:eastAsia="Times New Roman"/>
                <w:sz w:val="23"/>
                <w:szCs w:val="23"/>
                <w:lang w:eastAsia="ru-RU"/>
              </w:rPr>
            </w:pPr>
            <w:r w:rsidRPr="00DA045E">
              <w:rPr>
                <w:rFonts w:eastAsia="Times New Roman"/>
                <w:sz w:val="23"/>
                <w:szCs w:val="23"/>
                <w:lang w:eastAsia="ru-RU"/>
              </w:rPr>
              <w:t>Сохраняют мотивацию к учебной деятельности; проявляют интерес к новому учебному мате</w:t>
            </w:r>
            <w:r w:rsidRPr="00DA045E">
              <w:rPr>
                <w:rFonts w:eastAsia="Times New Roman"/>
                <w:sz w:val="23"/>
                <w:szCs w:val="23"/>
                <w:lang w:eastAsia="ru-RU"/>
              </w:rPr>
              <w:softHyphen/>
              <w:t>риалу; выража</w:t>
            </w:r>
            <w:r w:rsidRPr="00DA045E">
              <w:rPr>
                <w:rFonts w:eastAsia="Times New Roman"/>
                <w:sz w:val="23"/>
                <w:szCs w:val="23"/>
                <w:lang w:eastAsia="ru-RU"/>
              </w:rPr>
              <w:softHyphen/>
              <w:t>ют положитель</w:t>
            </w:r>
            <w:r w:rsidRPr="00DA045E">
              <w:rPr>
                <w:rFonts w:eastAsia="Times New Roman"/>
                <w:sz w:val="23"/>
                <w:szCs w:val="23"/>
                <w:lang w:eastAsia="ru-RU"/>
              </w:rPr>
              <w:softHyphen/>
              <w:t>ное отношение к процессу по</w:t>
            </w:r>
            <w:r w:rsidRPr="00DA045E">
              <w:rPr>
                <w:rFonts w:eastAsia="Times New Roman"/>
                <w:sz w:val="23"/>
                <w:szCs w:val="23"/>
                <w:lang w:eastAsia="ru-RU"/>
              </w:rPr>
              <w:softHyphen/>
              <w:t>знания; адекват</w:t>
            </w:r>
            <w:r w:rsidRPr="00DA045E">
              <w:rPr>
                <w:rFonts w:eastAsia="Times New Roman"/>
                <w:sz w:val="23"/>
                <w:szCs w:val="23"/>
                <w:lang w:eastAsia="ru-RU"/>
              </w:rPr>
              <w:softHyphen/>
              <w:t xml:space="preserve">но понимают причины успешности / </w:t>
            </w:r>
            <w:proofErr w:type="spellStart"/>
            <w:r w:rsidRPr="00DA045E">
              <w:rPr>
                <w:rFonts w:eastAsia="Times New Roman"/>
                <w:sz w:val="23"/>
                <w:szCs w:val="23"/>
                <w:lang w:eastAsia="ru-RU"/>
              </w:rPr>
              <w:t>неуспеш</w:t>
            </w:r>
            <w:r w:rsidRPr="00DA045E">
              <w:rPr>
                <w:rFonts w:eastAsia="Times New Roman"/>
                <w:sz w:val="23"/>
                <w:szCs w:val="23"/>
                <w:lang w:eastAsia="ru-RU"/>
              </w:rPr>
              <w:softHyphen/>
              <w:t>ности</w:t>
            </w:r>
            <w:proofErr w:type="spellEnd"/>
            <w:r w:rsidRPr="00DA045E">
              <w:rPr>
                <w:rFonts w:eastAsia="Times New Roman"/>
                <w:sz w:val="23"/>
                <w:szCs w:val="23"/>
                <w:lang w:eastAsia="ru-RU"/>
              </w:rPr>
              <w:t xml:space="preserve"> учебной деятельности</w:t>
            </w:r>
          </w:p>
          <w:p w:rsidR="00283AA3" w:rsidRPr="00DA045E" w:rsidRDefault="00283AA3" w:rsidP="00855F0B">
            <w:pPr>
              <w:jc w:val="center"/>
              <w:rPr>
                <w:sz w:val="23"/>
                <w:szCs w:val="23"/>
              </w:rPr>
            </w:pPr>
          </w:p>
        </w:tc>
        <w:tc>
          <w:tcPr>
            <w:tcW w:w="2552" w:type="dxa"/>
          </w:tcPr>
          <w:p w:rsidR="00283AA3" w:rsidRPr="00DA045E" w:rsidRDefault="00283AA3" w:rsidP="00855F0B">
            <w:pPr>
              <w:rPr>
                <w:sz w:val="23"/>
                <w:szCs w:val="23"/>
              </w:rPr>
            </w:pPr>
            <w:r w:rsidRPr="00DA045E">
              <w:rPr>
                <w:sz w:val="23"/>
                <w:szCs w:val="23"/>
              </w:rPr>
              <w:t xml:space="preserve">Гражданские правоотношения. Право собственности. Основные виды гражданско-правовых договоров. Права потребителей Правоспособность, дееспособность. Жилищные правоотношения </w:t>
            </w:r>
          </w:p>
        </w:tc>
        <w:tc>
          <w:tcPr>
            <w:tcW w:w="1066" w:type="dxa"/>
            <w:gridSpan w:val="2"/>
          </w:tcPr>
          <w:p w:rsidR="00283AA3" w:rsidRPr="00DA045E" w:rsidRDefault="00DA045E" w:rsidP="00855F0B">
            <w:pPr>
              <w:rPr>
                <w:sz w:val="23"/>
                <w:szCs w:val="23"/>
              </w:rPr>
            </w:pPr>
            <w:r>
              <w:rPr>
                <w:sz w:val="23"/>
                <w:szCs w:val="23"/>
              </w:rPr>
              <w:t>23-24нед</w:t>
            </w:r>
          </w:p>
        </w:tc>
        <w:tc>
          <w:tcPr>
            <w:tcW w:w="912" w:type="dxa"/>
            <w:gridSpan w:val="2"/>
          </w:tcPr>
          <w:p w:rsidR="00283AA3" w:rsidRPr="00DA045E" w:rsidRDefault="00283AA3" w:rsidP="00855F0B">
            <w:pPr>
              <w:rPr>
                <w:sz w:val="23"/>
                <w:szCs w:val="23"/>
              </w:rPr>
            </w:pPr>
          </w:p>
        </w:tc>
      </w:tr>
      <w:tr w:rsidR="00C62943" w:rsidRPr="00DA045E" w:rsidTr="00C62943">
        <w:trPr>
          <w:trHeight w:val="150"/>
        </w:trPr>
        <w:tc>
          <w:tcPr>
            <w:tcW w:w="848" w:type="dxa"/>
          </w:tcPr>
          <w:p w:rsidR="00283AA3" w:rsidRPr="00DA045E" w:rsidRDefault="00283AA3" w:rsidP="00855F0B">
            <w:pPr>
              <w:jc w:val="center"/>
              <w:rPr>
                <w:sz w:val="23"/>
                <w:szCs w:val="23"/>
              </w:rPr>
            </w:pPr>
            <w:r w:rsidRPr="00DA045E">
              <w:rPr>
                <w:sz w:val="23"/>
                <w:szCs w:val="23"/>
              </w:rPr>
              <w:t>25</w:t>
            </w:r>
          </w:p>
        </w:tc>
        <w:tc>
          <w:tcPr>
            <w:tcW w:w="2237" w:type="dxa"/>
          </w:tcPr>
          <w:p w:rsidR="00283AA3" w:rsidRPr="00DA045E" w:rsidRDefault="00283AA3" w:rsidP="00855F0B">
            <w:pPr>
              <w:rPr>
                <w:b/>
                <w:sz w:val="23"/>
                <w:szCs w:val="23"/>
              </w:rPr>
            </w:pPr>
            <w:r w:rsidRPr="00DA045E">
              <w:rPr>
                <w:sz w:val="23"/>
                <w:szCs w:val="23"/>
              </w:rPr>
              <w:t>Право на труд. Трудовые правоотношения</w:t>
            </w:r>
          </w:p>
        </w:tc>
        <w:tc>
          <w:tcPr>
            <w:tcW w:w="2552" w:type="dxa"/>
          </w:tcPr>
          <w:p w:rsidR="003576B6" w:rsidRPr="00DA045E" w:rsidRDefault="003576B6" w:rsidP="003576B6">
            <w:pPr>
              <w:pStyle w:val="21"/>
              <w:shd w:val="clear" w:color="auto" w:fill="auto"/>
              <w:spacing w:line="240" w:lineRule="auto"/>
              <w:ind w:left="-37"/>
              <w:jc w:val="left"/>
              <w:rPr>
                <w:sz w:val="23"/>
                <w:szCs w:val="23"/>
              </w:rPr>
            </w:pPr>
            <w:r w:rsidRPr="00DA045E">
              <w:rPr>
                <w:rStyle w:val="ac"/>
                <w:rFonts w:eastAsia="Microsoft Sans Serif"/>
                <w:sz w:val="23"/>
                <w:szCs w:val="23"/>
              </w:rPr>
              <w:t>Называть</w:t>
            </w:r>
            <w:r w:rsidRPr="00DA045E">
              <w:rPr>
                <w:rFonts w:eastAsia="Arial"/>
                <w:sz w:val="23"/>
                <w:szCs w:val="23"/>
              </w:rPr>
              <w:t xml:space="preserve"> основные юридические гарантии права на свободный труд.</w:t>
            </w:r>
            <w:r w:rsidRPr="00DA045E">
              <w:rPr>
                <w:rStyle w:val="ac"/>
                <w:rFonts w:eastAsia="Microsoft Sans Serif"/>
                <w:sz w:val="23"/>
                <w:szCs w:val="23"/>
              </w:rPr>
              <w:t xml:space="preserve"> Характеризовать</w:t>
            </w:r>
            <w:r w:rsidRPr="00DA045E">
              <w:rPr>
                <w:rFonts w:eastAsia="Arial"/>
                <w:sz w:val="23"/>
                <w:szCs w:val="23"/>
              </w:rPr>
              <w:t xml:space="preserve"> осо</w:t>
            </w:r>
            <w:r w:rsidRPr="00DA045E">
              <w:rPr>
                <w:rFonts w:eastAsia="Arial"/>
                <w:sz w:val="23"/>
                <w:szCs w:val="23"/>
              </w:rPr>
              <w:softHyphen/>
              <w:t>бенности трудовых правоотношений.</w:t>
            </w:r>
          </w:p>
          <w:p w:rsidR="003576B6" w:rsidRPr="00DA045E" w:rsidRDefault="003576B6" w:rsidP="003576B6">
            <w:pPr>
              <w:pStyle w:val="21"/>
              <w:shd w:val="clear" w:color="auto" w:fill="auto"/>
              <w:spacing w:line="240" w:lineRule="auto"/>
              <w:ind w:left="-37"/>
              <w:jc w:val="left"/>
              <w:rPr>
                <w:sz w:val="23"/>
                <w:szCs w:val="23"/>
              </w:rPr>
            </w:pPr>
            <w:r w:rsidRPr="00DA045E">
              <w:rPr>
                <w:rStyle w:val="ac"/>
                <w:rFonts w:eastAsia="Microsoft Sans Serif"/>
                <w:sz w:val="23"/>
                <w:szCs w:val="23"/>
              </w:rPr>
              <w:t>Объяснять</w:t>
            </w:r>
            <w:r w:rsidRPr="00DA045E">
              <w:rPr>
                <w:rFonts w:eastAsia="Arial"/>
                <w:sz w:val="23"/>
                <w:szCs w:val="23"/>
              </w:rPr>
              <w:t xml:space="preserve"> роль трудового договора в </w:t>
            </w:r>
            <w:r w:rsidRPr="00DA045E">
              <w:rPr>
                <w:rFonts w:eastAsia="Arial"/>
                <w:sz w:val="23"/>
                <w:szCs w:val="23"/>
              </w:rPr>
              <w:lastRenderedPageBreak/>
              <w:t>отно</w:t>
            </w:r>
            <w:r w:rsidRPr="00DA045E">
              <w:rPr>
                <w:rFonts w:eastAsia="Arial"/>
                <w:sz w:val="23"/>
                <w:szCs w:val="23"/>
              </w:rPr>
              <w:softHyphen/>
              <w:t>шениях между работниками и работодателями.</w:t>
            </w:r>
          </w:p>
          <w:p w:rsidR="00283AA3" w:rsidRPr="00DA045E" w:rsidRDefault="003576B6" w:rsidP="003576B6">
            <w:pPr>
              <w:jc w:val="center"/>
              <w:rPr>
                <w:sz w:val="23"/>
                <w:szCs w:val="23"/>
              </w:rPr>
            </w:pPr>
            <w:r w:rsidRPr="00DA045E">
              <w:rPr>
                <w:rStyle w:val="ac"/>
                <w:rFonts w:eastAsia="Microsoft Sans Serif"/>
                <w:sz w:val="23"/>
                <w:szCs w:val="23"/>
              </w:rPr>
              <w:t>Раскрывать</w:t>
            </w:r>
            <w:r w:rsidRPr="00DA045E">
              <w:rPr>
                <w:sz w:val="23"/>
                <w:szCs w:val="23"/>
              </w:rPr>
              <w:t xml:space="preserve"> особенности положения несовер</w:t>
            </w:r>
            <w:r w:rsidRPr="00DA045E">
              <w:rPr>
                <w:sz w:val="23"/>
                <w:szCs w:val="23"/>
              </w:rPr>
              <w:softHyphen/>
              <w:t>шеннолетних в трудовых правоотношениях</w:t>
            </w:r>
          </w:p>
        </w:tc>
        <w:tc>
          <w:tcPr>
            <w:tcW w:w="2835" w:type="dxa"/>
          </w:tcPr>
          <w:p w:rsidR="003576B6" w:rsidRPr="00DA045E" w:rsidRDefault="003576B6" w:rsidP="003576B6">
            <w:pPr>
              <w:widowControl w:val="0"/>
              <w:autoSpaceDE w:val="0"/>
              <w:autoSpaceDN w:val="0"/>
              <w:adjustRightInd w:val="0"/>
              <w:contextualSpacing/>
              <w:jc w:val="both"/>
              <w:rPr>
                <w:rFonts w:eastAsia="Times New Roman"/>
                <w:b/>
                <w:i/>
                <w:sz w:val="23"/>
                <w:szCs w:val="23"/>
                <w:lang w:eastAsia="ru-RU"/>
              </w:rPr>
            </w:pPr>
            <w:r w:rsidRPr="00DA045E">
              <w:rPr>
                <w:rFonts w:eastAsia="Times New Roman"/>
                <w:b/>
                <w:i/>
                <w:sz w:val="23"/>
                <w:szCs w:val="23"/>
                <w:lang w:eastAsia="ru-RU"/>
              </w:rPr>
              <w:lastRenderedPageBreak/>
              <w:t>Познавательные:</w:t>
            </w:r>
            <w:r w:rsidRPr="00DA045E">
              <w:rPr>
                <w:rFonts w:eastAsia="Times New Roman"/>
                <w:sz w:val="23"/>
                <w:szCs w:val="23"/>
                <w:lang w:eastAsia="ru-RU"/>
              </w:rPr>
              <w:t xml:space="preserve"> выбирают наиболее эффективные способы решения задач; контролируют и оценивают процесс и ре</w:t>
            </w:r>
            <w:r w:rsidRPr="00DA045E">
              <w:rPr>
                <w:rFonts w:eastAsia="Times New Roman"/>
                <w:sz w:val="23"/>
                <w:szCs w:val="23"/>
                <w:lang w:eastAsia="ru-RU"/>
              </w:rPr>
              <w:softHyphen/>
              <w:t xml:space="preserve">зультат деятельности. </w:t>
            </w:r>
          </w:p>
          <w:p w:rsidR="003576B6" w:rsidRPr="00DA045E" w:rsidRDefault="003576B6" w:rsidP="003576B6">
            <w:pPr>
              <w:widowControl w:val="0"/>
              <w:autoSpaceDE w:val="0"/>
              <w:autoSpaceDN w:val="0"/>
              <w:adjustRightInd w:val="0"/>
              <w:contextualSpacing/>
              <w:jc w:val="both"/>
              <w:rPr>
                <w:rFonts w:eastAsia="Times New Roman"/>
                <w:b/>
                <w:i/>
                <w:sz w:val="23"/>
                <w:szCs w:val="23"/>
                <w:lang w:eastAsia="ru-RU"/>
              </w:rPr>
            </w:pPr>
            <w:proofErr w:type="gramStart"/>
            <w:r w:rsidRPr="00DA045E">
              <w:rPr>
                <w:rFonts w:eastAsia="Times New Roman"/>
                <w:b/>
                <w:i/>
                <w:sz w:val="23"/>
                <w:szCs w:val="23"/>
                <w:lang w:eastAsia="ru-RU"/>
              </w:rPr>
              <w:t>Коммуникативные:</w:t>
            </w:r>
            <w:r w:rsidRPr="00DA045E">
              <w:rPr>
                <w:rFonts w:eastAsia="Times New Roman"/>
                <w:sz w:val="23"/>
                <w:szCs w:val="23"/>
                <w:lang w:eastAsia="ru-RU"/>
              </w:rPr>
              <w:t xml:space="preserve"> договариваются о </w:t>
            </w:r>
            <w:r w:rsidRPr="00DA045E">
              <w:rPr>
                <w:rFonts w:eastAsia="Times New Roman"/>
                <w:sz w:val="23"/>
                <w:szCs w:val="23"/>
                <w:lang w:eastAsia="ru-RU"/>
              </w:rPr>
              <w:lastRenderedPageBreak/>
              <w:t>распределении функций и ролей в совместной деятельности</w:t>
            </w:r>
            <w:proofErr w:type="gramEnd"/>
          </w:p>
          <w:p w:rsidR="00283AA3" w:rsidRPr="00DA045E" w:rsidRDefault="003576B6" w:rsidP="003576B6">
            <w:pPr>
              <w:jc w:val="center"/>
              <w:rPr>
                <w:sz w:val="23"/>
                <w:szCs w:val="23"/>
              </w:rPr>
            </w:pPr>
            <w:r w:rsidRPr="00DA045E">
              <w:rPr>
                <w:rFonts w:eastAsia="Times New Roman"/>
                <w:b/>
                <w:i/>
                <w:sz w:val="23"/>
                <w:szCs w:val="23"/>
                <w:lang w:eastAsia="ru-RU"/>
              </w:rPr>
              <w:t xml:space="preserve">Регулятивные: </w:t>
            </w:r>
            <w:r w:rsidRPr="00DA045E">
              <w:rPr>
                <w:rFonts w:eastAsia="Times New Roman"/>
                <w:sz w:val="23"/>
                <w:szCs w:val="23"/>
                <w:lang w:eastAsia="ru-RU"/>
              </w:rPr>
              <w:t>адекватно воспринимают предложения и оценку учителей, товари</w:t>
            </w:r>
            <w:r w:rsidRPr="00DA045E">
              <w:rPr>
                <w:rFonts w:eastAsia="Times New Roman"/>
                <w:sz w:val="23"/>
                <w:szCs w:val="23"/>
                <w:lang w:eastAsia="ru-RU"/>
              </w:rPr>
              <w:softHyphen/>
              <w:t>щей, родителей и других людей.</w:t>
            </w:r>
          </w:p>
        </w:tc>
        <w:tc>
          <w:tcPr>
            <w:tcW w:w="2409" w:type="dxa"/>
          </w:tcPr>
          <w:p w:rsidR="003576B6" w:rsidRPr="00DA045E" w:rsidRDefault="003576B6" w:rsidP="003576B6">
            <w:pPr>
              <w:widowControl w:val="0"/>
              <w:autoSpaceDE w:val="0"/>
              <w:autoSpaceDN w:val="0"/>
              <w:adjustRightInd w:val="0"/>
              <w:contextualSpacing/>
              <w:jc w:val="both"/>
              <w:rPr>
                <w:rFonts w:eastAsia="Times New Roman"/>
                <w:sz w:val="23"/>
                <w:szCs w:val="23"/>
                <w:lang w:eastAsia="ru-RU"/>
              </w:rPr>
            </w:pPr>
            <w:r w:rsidRPr="00DA045E">
              <w:rPr>
                <w:rFonts w:eastAsia="Times New Roman"/>
                <w:sz w:val="23"/>
                <w:szCs w:val="23"/>
                <w:lang w:eastAsia="ru-RU"/>
              </w:rPr>
              <w:lastRenderedPageBreak/>
              <w:t>Определяют свою личност</w:t>
            </w:r>
            <w:r w:rsidRPr="00DA045E">
              <w:rPr>
                <w:rFonts w:eastAsia="Times New Roman"/>
                <w:sz w:val="23"/>
                <w:szCs w:val="23"/>
                <w:lang w:eastAsia="ru-RU"/>
              </w:rPr>
              <w:softHyphen/>
              <w:t>ную позицию; адекватную дифференциро</w:t>
            </w:r>
            <w:r w:rsidRPr="00DA045E">
              <w:rPr>
                <w:rFonts w:eastAsia="Times New Roman"/>
                <w:sz w:val="23"/>
                <w:szCs w:val="23"/>
                <w:lang w:eastAsia="ru-RU"/>
              </w:rPr>
              <w:softHyphen/>
              <w:t>ванную самооценку своей успешности</w:t>
            </w:r>
          </w:p>
          <w:p w:rsidR="00283AA3" w:rsidRPr="00DA045E" w:rsidRDefault="00283AA3" w:rsidP="00855F0B">
            <w:pPr>
              <w:jc w:val="center"/>
              <w:rPr>
                <w:sz w:val="23"/>
                <w:szCs w:val="23"/>
              </w:rPr>
            </w:pPr>
          </w:p>
        </w:tc>
        <w:tc>
          <w:tcPr>
            <w:tcW w:w="2552" w:type="dxa"/>
          </w:tcPr>
          <w:p w:rsidR="00283AA3" w:rsidRPr="00DA045E" w:rsidRDefault="00283AA3" w:rsidP="00855F0B">
            <w:pPr>
              <w:rPr>
                <w:sz w:val="23"/>
                <w:szCs w:val="23"/>
              </w:rPr>
            </w:pPr>
            <w:r w:rsidRPr="00DA045E">
              <w:rPr>
                <w:sz w:val="23"/>
                <w:szCs w:val="23"/>
              </w:rPr>
              <w:t>Трудовой договор. Право на труд и трудовые правоотношения. Трудоустройство несовершеннолетних.</w:t>
            </w:r>
          </w:p>
        </w:tc>
        <w:tc>
          <w:tcPr>
            <w:tcW w:w="1066" w:type="dxa"/>
            <w:gridSpan w:val="2"/>
          </w:tcPr>
          <w:p w:rsidR="00283AA3" w:rsidRPr="00DA045E" w:rsidRDefault="00DA045E" w:rsidP="00855F0B">
            <w:pPr>
              <w:rPr>
                <w:sz w:val="23"/>
                <w:szCs w:val="23"/>
              </w:rPr>
            </w:pPr>
            <w:r>
              <w:rPr>
                <w:sz w:val="23"/>
                <w:szCs w:val="23"/>
              </w:rPr>
              <w:t>25нед</w:t>
            </w:r>
          </w:p>
        </w:tc>
        <w:tc>
          <w:tcPr>
            <w:tcW w:w="912" w:type="dxa"/>
            <w:gridSpan w:val="2"/>
          </w:tcPr>
          <w:p w:rsidR="00283AA3" w:rsidRPr="00DA045E" w:rsidRDefault="00283AA3" w:rsidP="00855F0B">
            <w:pPr>
              <w:rPr>
                <w:sz w:val="23"/>
                <w:szCs w:val="23"/>
              </w:rPr>
            </w:pPr>
          </w:p>
        </w:tc>
      </w:tr>
      <w:tr w:rsidR="00C62943" w:rsidRPr="00DA045E" w:rsidTr="00C62943">
        <w:trPr>
          <w:trHeight w:val="150"/>
        </w:trPr>
        <w:tc>
          <w:tcPr>
            <w:tcW w:w="848" w:type="dxa"/>
          </w:tcPr>
          <w:p w:rsidR="00283AA3" w:rsidRPr="00DA045E" w:rsidRDefault="00283AA3" w:rsidP="00855F0B">
            <w:pPr>
              <w:jc w:val="center"/>
              <w:rPr>
                <w:sz w:val="23"/>
                <w:szCs w:val="23"/>
              </w:rPr>
            </w:pPr>
            <w:r w:rsidRPr="00DA045E">
              <w:rPr>
                <w:sz w:val="23"/>
                <w:szCs w:val="23"/>
              </w:rPr>
              <w:lastRenderedPageBreak/>
              <w:t>26</w:t>
            </w:r>
          </w:p>
        </w:tc>
        <w:tc>
          <w:tcPr>
            <w:tcW w:w="2237" w:type="dxa"/>
          </w:tcPr>
          <w:p w:rsidR="00283AA3" w:rsidRPr="00DA045E" w:rsidRDefault="00283AA3" w:rsidP="00855F0B">
            <w:pPr>
              <w:rPr>
                <w:b/>
                <w:sz w:val="23"/>
                <w:szCs w:val="23"/>
              </w:rPr>
            </w:pPr>
            <w:r w:rsidRPr="00DA045E">
              <w:rPr>
                <w:sz w:val="23"/>
                <w:szCs w:val="23"/>
              </w:rPr>
              <w:t>Семейные правоотношения</w:t>
            </w:r>
          </w:p>
        </w:tc>
        <w:tc>
          <w:tcPr>
            <w:tcW w:w="2552" w:type="dxa"/>
          </w:tcPr>
          <w:p w:rsidR="003576B6" w:rsidRPr="00DA045E" w:rsidRDefault="003576B6" w:rsidP="003576B6">
            <w:pPr>
              <w:pStyle w:val="21"/>
              <w:shd w:val="clear" w:color="auto" w:fill="auto"/>
              <w:spacing w:line="240" w:lineRule="auto"/>
              <w:ind w:left="-37"/>
              <w:jc w:val="left"/>
              <w:rPr>
                <w:sz w:val="23"/>
                <w:szCs w:val="23"/>
              </w:rPr>
            </w:pPr>
            <w:r w:rsidRPr="00DA045E">
              <w:rPr>
                <w:rStyle w:val="ac"/>
                <w:rFonts w:eastAsia="Microsoft Sans Serif"/>
                <w:sz w:val="23"/>
                <w:szCs w:val="23"/>
              </w:rPr>
              <w:t>Объяснять</w:t>
            </w:r>
            <w:r w:rsidRPr="00DA045E">
              <w:rPr>
                <w:rFonts w:eastAsia="Arial"/>
                <w:sz w:val="23"/>
                <w:szCs w:val="23"/>
              </w:rPr>
              <w:t xml:space="preserve"> условия заключения и расторже</w:t>
            </w:r>
            <w:r w:rsidRPr="00DA045E">
              <w:rPr>
                <w:rFonts w:eastAsia="Arial"/>
                <w:sz w:val="23"/>
                <w:szCs w:val="23"/>
              </w:rPr>
              <w:softHyphen/>
              <w:t>ния брака.</w:t>
            </w:r>
          </w:p>
          <w:p w:rsidR="003576B6" w:rsidRPr="00DA045E" w:rsidRDefault="003576B6" w:rsidP="003576B6">
            <w:pPr>
              <w:pStyle w:val="21"/>
              <w:shd w:val="clear" w:color="auto" w:fill="auto"/>
              <w:spacing w:line="240" w:lineRule="auto"/>
              <w:ind w:left="-37"/>
              <w:jc w:val="left"/>
              <w:rPr>
                <w:sz w:val="23"/>
                <w:szCs w:val="23"/>
              </w:rPr>
            </w:pPr>
            <w:r w:rsidRPr="00DA045E">
              <w:rPr>
                <w:rStyle w:val="ac"/>
                <w:rFonts w:eastAsia="Microsoft Sans Serif"/>
                <w:sz w:val="23"/>
                <w:szCs w:val="23"/>
              </w:rPr>
              <w:t>Приводить</w:t>
            </w:r>
            <w:r w:rsidRPr="00DA045E">
              <w:rPr>
                <w:rFonts w:eastAsia="Arial"/>
                <w:sz w:val="23"/>
                <w:szCs w:val="23"/>
              </w:rPr>
              <w:t xml:space="preserve"> примеры прав и обязанностей су</w:t>
            </w:r>
            <w:r w:rsidRPr="00DA045E">
              <w:rPr>
                <w:rFonts w:eastAsia="Arial"/>
                <w:sz w:val="23"/>
                <w:szCs w:val="23"/>
              </w:rPr>
              <w:softHyphen/>
              <w:t>пругов, родителей и детей.</w:t>
            </w:r>
          </w:p>
          <w:p w:rsidR="00283AA3" w:rsidRPr="00DA045E" w:rsidRDefault="003576B6" w:rsidP="003576B6">
            <w:pPr>
              <w:rPr>
                <w:sz w:val="23"/>
                <w:szCs w:val="23"/>
              </w:rPr>
            </w:pPr>
            <w:r w:rsidRPr="00DA045E">
              <w:rPr>
                <w:rStyle w:val="ac"/>
                <w:rFonts w:eastAsia="Microsoft Sans Serif"/>
                <w:sz w:val="23"/>
                <w:szCs w:val="23"/>
              </w:rPr>
              <w:t>Находить</w:t>
            </w:r>
            <w:r w:rsidRPr="00DA045E">
              <w:rPr>
                <w:sz w:val="23"/>
                <w:szCs w:val="23"/>
              </w:rPr>
              <w:t xml:space="preserve"> и</w:t>
            </w:r>
            <w:r w:rsidRPr="00DA045E">
              <w:rPr>
                <w:rStyle w:val="ac"/>
                <w:rFonts w:eastAsia="Microsoft Sans Serif"/>
                <w:sz w:val="23"/>
                <w:szCs w:val="23"/>
              </w:rPr>
              <w:t xml:space="preserve"> извлекать</w:t>
            </w:r>
            <w:r w:rsidRPr="00DA045E">
              <w:rPr>
                <w:sz w:val="23"/>
                <w:szCs w:val="23"/>
              </w:rPr>
              <w:t xml:space="preserve"> информацию о семей</w:t>
            </w:r>
            <w:r w:rsidRPr="00DA045E">
              <w:rPr>
                <w:sz w:val="23"/>
                <w:szCs w:val="23"/>
              </w:rPr>
              <w:softHyphen/>
              <w:t>ных правоотношениях из адаптированных источ</w:t>
            </w:r>
            <w:r w:rsidRPr="00DA045E">
              <w:rPr>
                <w:sz w:val="23"/>
                <w:szCs w:val="23"/>
              </w:rPr>
              <w:softHyphen/>
              <w:t>ников различного типа</w:t>
            </w:r>
          </w:p>
        </w:tc>
        <w:tc>
          <w:tcPr>
            <w:tcW w:w="2835" w:type="dxa"/>
          </w:tcPr>
          <w:p w:rsidR="003576B6" w:rsidRPr="00DA045E" w:rsidRDefault="003576B6" w:rsidP="003576B6">
            <w:pPr>
              <w:widowControl w:val="0"/>
              <w:autoSpaceDE w:val="0"/>
              <w:autoSpaceDN w:val="0"/>
              <w:adjustRightInd w:val="0"/>
              <w:contextualSpacing/>
              <w:jc w:val="both"/>
              <w:rPr>
                <w:rFonts w:eastAsia="Times New Roman"/>
                <w:sz w:val="23"/>
                <w:szCs w:val="23"/>
                <w:lang w:eastAsia="ru-RU"/>
              </w:rPr>
            </w:pPr>
            <w:r w:rsidRPr="00DA045E">
              <w:rPr>
                <w:rFonts w:eastAsia="Times New Roman"/>
                <w:b/>
                <w:i/>
                <w:sz w:val="23"/>
                <w:szCs w:val="23"/>
                <w:lang w:eastAsia="ru-RU"/>
              </w:rPr>
              <w:t>Познавательные:</w:t>
            </w:r>
            <w:r w:rsidRPr="00DA045E">
              <w:rPr>
                <w:rFonts w:eastAsia="Times New Roman"/>
                <w:sz w:val="23"/>
                <w:szCs w:val="23"/>
                <w:lang w:eastAsia="ru-RU"/>
              </w:rPr>
              <w:t xml:space="preserve"> овладевают целост</w:t>
            </w:r>
            <w:r w:rsidRPr="00DA045E">
              <w:rPr>
                <w:rFonts w:eastAsia="Times New Roman"/>
                <w:sz w:val="23"/>
                <w:szCs w:val="23"/>
                <w:lang w:eastAsia="ru-RU"/>
              </w:rPr>
              <w:softHyphen/>
              <w:t>ными представлениями о категориях социальной сферы жизни человека; привлекают информа</w:t>
            </w:r>
            <w:r w:rsidRPr="00DA045E">
              <w:rPr>
                <w:rFonts w:eastAsia="Times New Roman"/>
                <w:sz w:val="23"/>
                <w:szCs w:val="23"/>
                <w:lang w:eastAsia="ru-RU"/>
              </w:rPr>
              <w:softHyphen/>
              <w:t>цию, полученную ранее, для решения познавательных задач</w:t>
            </w:r>
          </w:p>
          <w:p w:rsidR="00283AA3" w:rsidRPr="00DA045E" w:rsidRDefault="00283AA3" w:rsidP="003576B6">
            <w:pPr>
              <w:rPr>
                <w:sz w:val="23"/>
                <w:szCs w:val="23"/>
              </w:rPr>
            </w:pPr>
          </w:p>
        </w:tc>
        <w:tc>
          <w:tcPr>
            <w:tcW w:w="2409" w:type="dxa"/>
          </w:tcPr>
          <w:p w:rsidR="003576B6" w:rsidRPr="00DA045E" w:rsidRDefault="003576B6" w:rsidP="003576B6">
            <w:pPr>
              <w:widowControl w:val="0"/>
              <w:autoSpaceDE w:val="0"/>
              <w:autoSpaceDN w:val="0"/>
              <w:adjustRightInd w:val="0"/>
              <w:contextualSpacing/>
              <w:jc w:val="both"/>
              <w:rPr>
                <w:rFonts w:eastAsia="Times New Roman"/>
                <w:sz w:val="23"/>
                <w:szCs w:val="23"/>
                <w:lang w:eastAsia="ru-RU"/>
              </w:rPr>
            </w:pPr>
            <w:r w:rsidRPr="00DA045E">
              <w:rPr>
                <w:rFonts w:eastAsia="Times New Roman"/>
                <w:sz w:val="23"/>
                <w:szCs w:val="23"/>
                <w:lang w:eastAsia="ru-RU"/>
              </w:rPr>
              <w:t>Сохраняют мотивацию к учебной деятельно</w:t>
            </w:r>
            <w:r w:rsidRPr="00DA045E">
              <w:rPr>
                <w:rFonts w:eastAsia="Times New Roman"/>
                <w:sz w:val="23"/>
                <w:szCs w:val="23"/>
                <w:lang w:eastAsia="ru-RU"/>
              </w:rPr>
              <w:softHyphen/>
              <w:t>сти; проявляют интерес к ново</w:t>
            </w:r>
            <w:r w:rsidRPr="00DA045E">
              <w:rPr>
                <w:rFonts w:eastAsia="Times New Roman"/>
                <w:sz w:val="23"/>
                <w:szCs w:val="23"/>
                <w:lang w:eastAsia="ru-RU"/>
              </w:rPr>
              <w:softHyphen/>
              <w:t>му учебному ма</w:t>
            </w:r>
            <w:r w:rsidRPr="00DA045E">
              <w:rPr>
                <w:rFonts w:eastAsia="Times New Roman"/>
                <w:sz w:val="23"/>
                <w:szCs w:val="23"/>
                <w:lang w:eastAsia="ru-RU"/>
              </w:rPr>
              <w:softHyphen/>
              <w:t>териалу; выра</w:t>
            </w:r>
            <w:r w:rsidRPr="00DA045E">
              <w:rPr>
                <w:rFonts w:eastAsia="Times New Roman"/>
                <w:sz w:val="23"/>
                <w:szCs w:val="23"/>
                <w:lang w:eastAsia="ru-RU"/>
              </w:rPr>
              <w:softHyphen/>
              <w:t>жают положи</w:t>
            </w:r>
            <w:r w:rsidRPr="00DA045E">
              <w:rPr>
                <w:rFonts w:eastAsia="Times New Roman"/>
                <w:sz w:val="23"/>
                <w:szCs w:val="23"/>
                <w:lang w:eastAsia="ru-RU"/>
              </w:rPr>
              <w:softHyphen/>
              <w:t>тельное отноше</w:t>
            </w:r>
            <w:r w:rsidRPr="00DA045E">
              <w:rPr>
                <w:rFonts w:eastAsia="Times New Roman"/>
                <w:sz w:val="23"/>
                <w:szCs w:val="23"/>
                <w:lang w:eastAsia="ru-RU"/>
              </w:rPr>
              <w:softHyphen/>
              <w:t>ние к процессу познания; адек</w:t>
            </w:r>
            <w:r w:rsidRPr="00DA045E">
              <w:rPr>
                <w:rFonts w:eastAsia="Times New Roman"/>
                <w:sz w:val="23"/>
                <w:szCs w:val="23"/>
                <w:lang w:eastAsia="ru-RU"/>
              </w:rPr>
              <w:softHyphen/>
              <w:t>ватно понимают причины успеш</w:t>
            </w:r>
            <w:r w:rsidRPr="00DA045E">
              <w:rPr>
                <w:rFonts w:eastAsia="Times New Roman"/>
                <w:sz w:val="23"/>
                <w:szCs w:val="23"/>
                <w:lang w:eastAsia="ru-RU"/>
              </w:rPr>
              <w:softHyphen/>
              <w:t>ности/</w:t>
            </w:r>
            <w:proofErr w:type="spellStart"/>
            <w:r w:rsidRPr="00DA045E">
              <w:rPr>
                <w:rFonts w:eastAsia="Times New Roman"/>
                <w:sz w:val="23"/>
                <w:szCs w:val="23"/>
                <w:lang w:eastAsia="ru-RU"/>
              </w:rPr>
              <w:t>неуспеш</w:t>
            </w:r>
            <w:r w:rsidRPr="00DA045E">
              <w:rPr>
                <w:rFonts w:eastAsia="Times New Roman"/>
                <w:sz w:val="23"/>
                <w:szCs w:val="23"/>
                <w:lang w:eastAsia="ru-RU"/>
              </w:rPr>
              <w:softHyphen/>
              <w:t>ности</w:t>
            </w:r>
            <w:proofErr w:type="spellEnd"/>
            <w:r w:rsidRPr="00DA045E">
              <w:rPr>
                <w:rFonts w:eastAsia="Times New Roman"/>
                <w:sz w:val="23"/>
                <w:szCs w:val="23"/>
                <w:lang w:eastAsia="ru-RU"/>
              </w:rPr>
              <w:t xml:space="preserve"> учебной деятельности</w:t>
            </w:r>
          </w:p>
          <w:p w:rsidR="00283AA3" w:rsidRPr="00DA045E" w:rsidRDefault="00283AA3" w:rsidP="003576B6">
            <w:pPr>
              <w:rPr>
                <w:sz w:val="23"/>
                <w:szCs w:val="23"/>
              </w:rPr>
            </w:pPr>
          </w:p>
        </w:tc>
        <w:tc>
          <w:tcPr>
            <w:tcW w:w="2552" w:type="dxa"/>
          </w:tcPr>
          <w:p w:rsidR="00283AA3" w:rsidRPr="00DA045E" w:rsidRDefault="00283AA3" w:rsidP="00855F0B">
            <w:pPr>
              <w:rPr>
                <w:sz w:val="23"/>
                <w:szCs w:val="23"/>
              </w:rPr>
            </w:pPr>
            <w:r w:rsidRPr="00DA045E">
              <w:rPr>
                <w:sz w:val="23"/>
                <w:szCs w:val="23"/>
              </w:rPr>
              <w:t>Брак, брачный договор. Семейные правоотношения. Права и обязанности родителей и детей</w:t>
            </w:r>
          </w:p>
        </w:tc>
        <w:tc>
          <w:tcPr>
            <w:tcW w:w="1066" w:type="dxa"/>
            <w:gridSpan w:val="2"/>
          </w:tcPr>
          <w:p w:rsidR="00283AA3" w:rsidRPr="00DA045E" w:rsidRDefault="00DA045E" w:rsidP="00855F0B">
            <w:pPr>
              <w:rPr>
                <w:sz w:val="23"/>
                <w:szCs w:val="23"/>
              </w:rPr>
            </w:pPr>
            <w:r>
              <w:rPr>
                <w:sz w:val="23"/>
                <w:szCs w:val="23"/>
              </w:rPr>
              <w:t>26нед</w:t>
            </w:r>
          </w:p>
        </w:tc>
        <w:tc>
          <w:tcPr>
            <w:tcW w:w="912" w:type="dxa"/>
            <w:gridSpan w:val="2"/>
          </w:tcPr>
          <w:p w:rsidR="00283AA3" w:rsidRPr="00DA045E" w:rsidRDefault="00283AA3" w:rsidP="00855F0B">
            <w:pPr>
              <w:rPr>
                <w:sz w:val="23"/>
                <w:szCs w:val="23"/>
              </w:rPr>
            </w:pPr>
          </w:p>
        </w:tc>
      </w:tr>
      <w:tr w:rsidR="00C62943" w:rsidRPr="00DA045E" w:rsidTr="00C62943">
        <w:trPr>
          <w:trHeight w:val="150"/>
        </w:trPr>
        <w:tc>
          <w:tcPr>
            <w:tcW w:w="848" w:type="dxa"/>
          </w:tcPr>
          <w:p w:rsidR="00283AA3" w:rsidRPr="00DA045E" w:rsidRDefault="00283AA3" w:rsidP="00855F0B">
            <w:pPr>
              <w:jc w:val="center"/>
              <w:rPr>
                <w:sz w:val="23"/>
                <w:szCs w:val="23"/>
              </w:rPr>
            </w:pPr>
            <w:r w:rsidRPr="00DA045E">
              <w:rPr>
                <w:sz w:val="23"/>
                <w:szCs w:val="23"/>
              </w:rPr>
              <w:t>27</w:t>
            </w:r>
          </w:p>
          <w:p w:rsidR="00283AA3" w:rsidRPr="00DA045E" w:rsidRDefault="00283AA3" w:rsidP="00855F0B">
            <w:pPr>
              <w:jc w:val="center"/>
              <w:rPr>
                <w:sz w:val="23"/>
                <w:szCs w:val="23"/>
              </w:rPr>
            </w:pPr>
            <w:r w:rsidRPr="00DA045E">
              <w:rPr>
                <w:sz w:val="23"/>
                <w:szCs w:val="23"/>
              </w:rPr>
              <w:t>-</w:t>
            </w:r>
          </w:p>
          <w:p w:rsidR="00283AA3" w:rsidRPr="00DA045E" w:rsidRDefault="00283AA3" w:rsidP="00855F0B">
            <w:pPr>
              <w:jc w:val="center"/>
              <w:rPr>
                <w:sz w:val="23"/>
                <w:szCs w:val="23"/>
              </w:rPr>
            </w:pPr>
            <w:r w:rsidRPr="00DA045E">
              <w:rPr>
                <w:sz w:val="23"/>
                <w:szCs w:val="23"/>
              </w:rPr>
              <w:t>28</w:t>
            </w:r>
          </w:p>
        </w:tc>
        <w:tc>
          <w:tcPr>
            <w:tcW w:w="2237" w:type="dxa"/>
          </w:tcPr>
          <w:p w:rsidR="00283AA3" w:rsidRPr="00DA045E" w:rsidRDefault="00283AA3" w:rsidP="00855F0B">
            <w:pPr>
              <w:rPr>
                <w:b/>
                <w:sz w:val="23"/>
                <w:szCs w:val="23"/>
              </w:rPr>
            </w:pPr>
            <w:r w:rsidRPr="00DA045E">
              <w:rPr>
                <w:sz w:val="23"/>
                <w:szCs w:val="23"/>
              </w:rPr>
              <w:t>Административные правоотношения.</w:t>
            </w:r>
          </w:p>
        </w:tc>
        <w:tc>
          <w:tcPr>
            <w:tcW w:w="2552" w:type="dxa"/>
          </w:tcPr>
          <w:p w:rsidR="00283AA3" w:rsidRPr="00DA045E" w:rsidRDefault="003576B6" w:rsidP="003576B6">
            <w:pPr>
              <w:rPr>
                <w:sz w:val="23"/>
                <w:szCs w:val="23"/>
              </w:rPr>
            </w:pPr>
            <w:r w:rsidRPr="00DA045E">
              <w:rPr>
                <w:rStyle w:val="51"/>
                <w:rFonts w:eastAsia="Microsoft Sans Serif"/>
                <w:sz w:val="23"/>
                <w:szCs w:val="23"/>
              </w:rPr>
              <w:t>Определять</w:t>
            </w:r>
            <w:r w:rsidRPr="00DA045E">
              <w:rPr>
                <w:sz w:val="23"/>
                <w:szCs w:val="23"/>
              </w:rPr>
              <w:t xml:space="preserve"> сферу общественных отноше</w:t>
            </w:r>
            <w:r w:rsidRPr="00DA045E">
              <w:rPr>
                <w:sz w:val="23"/>
                <w:szCs w:val="23"/>
              </w:rPr>
              <w:softHyphen/>
              <w:t>ний</w:t>
            </w:r>
            <w:proofErr w:type="gramStart"/>
            <w:r w:rsidRPr="00DA045E">
              <w:rPr>
                <w:sz w:val="23"/>
                <w:szCs w:val="23"/>
              </w:rPr>
              <w:t>.</w:t>
            </w:r>
            <w:proofErr w:type="gramEnd"/>
            <w:r w:rsidRPr="00DA045E">
              <w:rPr>
                <w:sz w:val="23"/>
                <w:szCs w:val="23"/>
              </w:rPr>
              <w:t xml:space="preserve"> </w:t>
            </w:r>
            <w:proofErr w:type="gramStart"/>
            <w:r w:rsidRPr="00DA045E">
              <w:rPr>
                <w:sz w:val="23"/>
                <w:szCs w:val="23"/>
              </w:rPr>
              <w:t>р</w:t>
            </w:r>
            <w:proofErr w:type="gramEnd"/>
            <w:r w:rsidRPr="00DA045E">
              <w:rPr>
                <w:sz w:val="23"/>
                <w:szCs w:val="23"/>
              </w:rPr>
              <w:t xml:space="preserve">егулируемых административным правом. </w:t>
            </w:r>
            <w:r w:rsidRPr="00DA045E">
              <w:rPr>
                <w:rStyle w:val="51"/>
                <w:rFonts w:eastAsia="Microsoft Sans Serif"/>
                <w:sz w:val="23"/>
                <w:szCs w:val="23"/>
              </w:rPr>
              <w:t>Характеризовать</w:t>
            </w:r>
            <w:r w:rsidRPr="00DA045E">
              <w:rPr>
                <w:sz w:val="23"/>
                <w:szCs w:val="23"/>
              </w:rPr>
              <w:t xml:space="preserve"> субъектов административных правоотношений.</w:t>
            </w:r>
            <w:r w:rsidRPr="00DA045E">
              <w:rPr>
                <w:rStyle w:val="51"/>
                <w:rFonts w:eastAsia="Microsoft Sans Serif"/>
                <w:sz w:val="23"/>
                <w:szCs w:val="23"/>
              </w:rPr>
              <w:t xml:space="preserve"> Указывать</w:t>
            </w:r>
            <w:r w:rsidRPr="00DA045E">
              <w:rPr>
                <w:sz w:val="23"/>
                <w:szCs w:val="23"/>
              </w:rPr>
              <w:t xml:space="preserve"> основные признаки административного </w:t>
            </w:r>
            <w:r w:rsidRPr="00DA045E">
              <w:rPr>
                <w:sz w:val="23"/>
                <w:szCs w:val="23"/>
              </w:rPr>
              <w:lastRenderedPageBreak/>
              <w:t>правонарушения.</w:t>
            </w:r>
            <w:r w:rsidRPr="00DA045E">
              <w:rPr>
                <w:rStyle w:val="51"/>
                <w:rFonts w:eastAsia="Microsoft Sans Serif"/>
                <w:sz w:val="23"/>
                <w:szCs w:val="23"/>
              </w:rPr>
              <w:t xml:space="preserve"> Характери</w:t>
            </w:r>
            <w:r w:rsidRPr="00DA045E">
              <w:rPr>
                <w:rStyle w:val="51"/>
                <w:rFonts w:eastAsia="Microsoft Sans Serif"/>
                <w:sz w:val="23"/>
                <w:szCs w:val="23"/>
              </w:rPr>
              <w:softHyphen/>
              <w:t>зовать</w:t>
            </w:r>
            <w:r w:rsidRPr="00DA045E">
              <w:rPr>
                <w:sz w:val="23"/>
                <w:szCs w:val="23"/>
              </w:rPr>
              <w:t xml:space="preserve"> значение административных наказаний</w:t>
            </w:r>
          </w:p>
        </w:tc>
        <w:tc>
          <w:tcPr>
            <w:tcW w:w="2835" w:type="dxa"/>
          </w:tcPr>
          <w:p w:rsidR="003576B6" w:rsidRPr="00DA045E" w:rsidRDefault="003576B6" w:rsidP="003576B6">
            <w:pPr>
              <w:widowControl w:val="0"/>
              <w:autoSpaceDE w:val="0"/>
              <w:autoSpaceDN w:val="0"/>
              <w:adjustRightInd w:val="0"/>
              <w:contextualSpacing/>
              <w:jc w:val="both"/>
              <w:rPr>
                <w:rFonts w:eastAsia="Times New Roman"/>
                <w:sz w:val="23"/>
                <w:szCs w:val="23"/>
                <w:lang w:eastAsia="ru-RU"/>
              </w:rPr>
            </w:pPr>
            <w:r w:rsidRPr="00DA045E">
              <w:rPr>
                <w:rFonts w:eastAsia="Times New Roman"/>
                <w:b/>
                <w:bCs/>
                <w:i/>
                <w:iCs/>
                <w:sz w:val="23"/>
                <w:szCs w:val="23"/>
                <w:lang w:eastAsia="ru-RU"/>
              </w:rPr>
              <w:lastRenderedPageBreak/>
              <w:t xml:space="preserve">Познавательные: </w:t>
            </w:r>
            <w:r w:rsidRPr="00DA045E">
              <w:rPr>
                <w:rFonts w:eastAsia="Times New Roman"/>
                <w:sz w:val="23"/>
                <w:szCs w:val="23"/>
                <w:lang w:eastAsia="ru-RU"/>
              </w:rPr>
              <w:t xml:space="preserve">выявляют особенности и признаки объектов, приводят примеры в качестве доказательства выдвигаемых положений. </w:t>
            </w:r>
            <w:r w:rsidRPr="00DA045E">
              <w:rPr>
                <w:rFonts w:eastAsia="Times New Roman"/>
                <w:b/>
                <w:bCs/>
                <w:i/>
                <w:iCs/>
                <w:sz w:val="23"/>
                <w:szCs w:val="23"/>
                <w:lang w:eastAsia="ru-RU"/>
              </w:rPr>
              <w:t>Коммуникативные:</w:t>
            </w:r>
            <w:r w:rsidRPr="00DA045E">
              <w:rPr>
                <w:rFonts w:eastAsia="Times New Roman"/>
                <w:sz w:val="23"/>
                <w:szCs w:val="23"/>
                <w:lang w:eastAsia="ru-RU"/>
              </w:rPr>
              <w:t xml:space="preserve"> взаимодействуют в ходе групповой работы, ведут диалог, участвуют в дискуссии, принимают другое мнение и позицию, </w:t>
            </w:r>
            <w:r w:rsidRPr="00DA045E">
              <w:rPr>
                <w:rFonts w:eastAsia="Times New Roman"/>
                <w:sz w:val="23"/>
                <w:szCs w:val="23"/>
                <w:lang w:eastAsia="ru-RU"/>
              </w:rPr>
              <w:lastRenderedPageBreak/>
              <w:t xml:space="preserve">допускают существование различных точек зрения. </w:t>
            </w:r>
          </w:p>
          <w:p w:rsidR="00283AA3" w:rsidRPr="00DA045E" w:rsidRDefault="003576B6" w:rsidP="003576B6">
            <w:pPr>
              <w:rPr>
                <w:sz w:val="23"/>
                <w:szCs w:val="23"/>
              </w:rPr>
            </w:pPr>
            <w:r w:rsidRPr="00DA045E">
              <w:rPr>
                <w:rFonts w:eastAsia="Times New Roman"/>
                <w:b/>
                <w:bCs/>
                <w:i/>
                <w:iCs/>
                <w:sz w:val="23"/>
                <w:szCs w:val="23"/>
                <w:lang w:eastAsia="ru-RU"/>
              </w:rPr>
              <w:t xml:space="preserve">Регулятивные: </w:t>
            </w:r>
            <w:r w:rsidRPr="00DA045E">
              <w:rPr>
                <w:rFonts w:eastAsia="Times New Roman"/>
                <w:sz w:val="23"/>
                <w:szCs w:val="23"/>
                <w:lang w:eastAsia="ru-RU"/>
              </w:rPr>
              <w:t>прогнозируют результаты уровня усвоения изучаемого материала, принимают и сохраняют учебную задачу</w:t>
            </w:r>
          </w:p>
        </w:tc>
        <w:tc>
          <w:tcPr>
            <w:tcW w:w="2409" w:type="dxa"/>
          </w:tcPr>
          <w:p w:rsidR="00283AA3" w:rsidRPr="00DA045E" w:rsidRDefault="003576B6" w:rsidP="003576B6">
            <w:pPr>
              <w:rPr>
                <w:sz w:val="23"/>
                <w:szCs w:val="23"/>
              </w:rPr>
            </w:pPr>
            <w:r w:rsidRPr="00DA045E">
              <w:rPr>
                <w:rFonts w:eastAsia="Times New Roman"/>
                <w:sz w:val="23"/>
                <w:szCs w:val="23"/>
                <w:lang w:eastAsia="ru-RU"/>
              </w:rPr>
              <w:lastRenderedPageBreak/>
              <w:t xml:space="preserve">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 адекватно понимают причины </w:t>
            </w:r>
            <w:r w:rsidRPr="00DA045E">
              <w:rPr>
                <w:rFonts w:eastAsia="Times New Roman"/>
                <w:sz w:val="23"/>
                <w:szCs w:val="23"/>
                <w:lang w:eastAsia="ru-RU"/>
              </w:rPr>
              <w:lastRenderedPageBreak/>
              <w:t>успешности/</w:t>
            </w:r>
            <w:proofErr w:type="spellStart"/>
            <w:r w:rsidRPr="00DA045E">
              <w:rPr>
                <w:rFonts w:eastAsia="Times New Roman"/>
                <w:sz w:val="23"/>
                <w:szCs w:val="23"/>
                <w:lang w:eastAsia="ru-RU"/>
              </w:rPr>
              <w:t>неуспешности</w:t>
            </w:r>
            <w:proofErr w:type="spellEnd"/>
            <w:r w:rsidRPr="00DA045E">
              <w:rPr>
                <w:rFonts w:eastAsia="Times New Roman"/>
                <w:sz w:val="23"/>
                <w:szCs w:val="23"/>
                <w:lang w:eastAsia="ru-RU"/>
              </w:rPr>
              <w:t xml:space="preserve"> учебной деятельности</w:t>
            </w:r>
          </w:p>
        </w:tc>
        <w:tc>
          <w:tcPr>
            <w:tcW w:w="2552" w:type="dxa"/>
          </w:tcPr>
          <w:p w:rsidR="00283AA3" w:rsidRPr="00DA045E" w:rsidRDefault="00283AA3" w:rsidP="00855F0B">
            <w:pPr>
              <w:rPr>
                <w:sz w:val="23"/>
                <w:szCs w:val="23"/>
              </w:rPr>
            </w:pPr>
            <w:r w:rsidRPr="00DA045E">
              <w:rPr>
                <w:sz w:val="23"/>
                <w:szCs w:val="23"/>
              </w:rPr>
              <w:lastRenderedPageBreak/>
              <w:t>Административные правоотношения, правонарушения и наказания.</w:t>
            </w:r>
          </w:p>
        </w:tc>
        <w:tc>
          <w:tcPr>
            <w:tcW w:w="1066" w:type="dxa"/>
            <w:gridSpan w:val="2"/>
          </w:tcPr>
          <w:p w:rsidR="00283AA3" w:rsidRPr="00DA045E" w:rsidRDefault="00DA045E" w:rsidP="00855F0B">
            <w:pPr>
              <w:rPr>
                <w:sz w:val="23"/>
                <w:szCs w:val="23"/>
              </w:rPr>
            </w:pPr>
            <w:r>
              <w:rPr>
                <w:sz w:val="23"/>
                <w:szCs w:val="23"/>
              </w:rPr>
              <w:t>27-28нед</w:t>
            </w:r>
          </w:p>
        </w:tc>
        <w:tc>
          <w:tcPr>
            <w:tcW w:w="912" w:type="dxa"/>
            <w:gridSpan w:val="2"/>
          </w:tcPr>
          <w:p w:rsidR="00283AA3" w:rsidRPr="00DA045E" w:rsidRDefault="00283AA3" w:rsidP="00855F0B">
            <w:pPr>
              <w:rPr>
                <w:sz w:val="23"/>
                <w:szCs w:val="23"/>
              </w:rPr>
            </w:pPr>
          </w:p>
        </w:tc>
      </w:tr>
      <w:tr w:rsidR="00C62943" w:rsidRPr="00DA045E" w:rsidTr="00C62943">
        <w:trPr>
          <w:trHeight w:val="150"/>
        </w:trPr>
        <w:tc>
          <w:tcPr>
            <w:tcW w:w="848" w:type="dxa"/>
          </w:tcPr>
          <w:p w:rsidR="00283AA3" w:rsidRPr="00DA045E" w:rsidRDefault="00283AA3" w:rsidP="00855F0B">
            <w:pPr>
              <w:jc w:val="center"/>
              <w:rPr>
                <w:sz w:val="23"/>
                <w:szCs w:val="23"/>
              </w:rPr>
            </w:pPr>
            <w:r w:rsidRPr="00DA045E">
              <w:rPr>
                <w:sz w:val="23"/>
                <w:szCs w:val="23"/>
              </w:rPr>
              <w:lastRenderedPageBreak/>
              <w:t>29</w:t>
            </w:r>
          </w:p>
          <w:p w:rsidR="00283AA3" w:rsidRPr="00DA045E" w:rsidRDefault="00283AA3" w:rsidP="00855F0B">
            <w:pPr>
              <w:jc w:val="center"/>
              <w:rPr>
                <w:sz w:val="23"/>
                <w:szCs w:val="23"/>
              </w:rPr>
            </w:pPr>
            <w:r w:rsidRPr="00DA045E">
              <w:rPr>
                <w:sz w:val="23"/>
                <w:szCs w:val="23"/>
              </w:rPr>
              <w:t>-</w:t>
            </w:r>
          </w:p>
          <w:p w:rsidR="00283AA3" w:rsidRPr="00DA045E" w:rsidRDefault="00283AA3" w:rsidP="00855F0B">
            <w:pPr>
              <w:jc w:val="center"/>
              <w:rPr>
                <w:sz w:val="23"/>
                <w:szCs w:val="23"/>
              </w:rPr>
            </w:pPr>
            <w:r w:rsidRPr="00DA045E">
              <w:rPr>
                <w:sz w:val="23"/>
                <w:szCs w:val="23"/>
              </w:rPr>
              <w:t>30</w:t>
            </w:r>
          </w:p>
        </w:tc>
        <w:tc>
          <w:tcPr>
            <w:tcW w:w="2237" w:type="dxa"/>
          </w:tcPr>
          <w:p w:rsidR="00283AA3" w:rsidRPr="00DA045E" w:rsidRDefault="00283AA3" w:rsidP="00855F0B">
            <w:pPr>
              <w:rPr>
                <w:b/>
                <w:sz w:val="23"/>
                <w:szCs w:val="23"/>
              </w:rPr>
            </w:pPr>
            <w:r w:rsidRPr="00DA045E">
              <w:rPr>
                <w:sz w:val="23"/>
                <w:szCs w:val="23"/>
              </w:rPr>
              <w:t>Уголовно-правовые отношения.</w:t>
            </w:r>
          </w:p>
        </w:tc>
        <w:tc>
          <w:tcPr>
            <w:tcW w:w="2552" w:type="dxa"/>
          </w:tcPr>
          <w:p w:rsidR="003576B6" w:rsidRPr="00DA045E" w:rsidRDefault="003576B6" w:rsidP="003576B6">
            <w:pPr>
              <w:pStyle w:val="50"/>
              <w:shd w:val="clear" w:color="auto" w:fill="auto"/>
              <w:spacing w:line="240" w:lineRule="auto"/>
              <w:ind w:left="-37"/>
              <w:rPr>
                <w:rFonts w:ascii="Times New Roman" w:hAnsi="Times New Roman" w:cs="Times New Roman"/>
                <w:sz w:val="23"/>
                <w:szCs w:val="23"/>
              </w:rPr>
            </w:pPr>
            <w:r w:rsidRPr="00DA045E">
              <w:rPr>
                <w:rStyle w:val="51"/>
                <w:rFonts w:eastAsia="Microsoft Sans Serif"/>
                <w:sz w:val="23"/>
                <w:szCs w:val="23"/>
              </w:rPr>
              <w:t>Характеризовать</w:t>
            </w:r>
            <w:r w:rsidRPr="00DA045E">
              <w:rPr>
                <w:rFonts w:ascii="Times New Roman" w:hAnsi="Times New Roman" w:cs="Times New Roman"/>
                <w:sz w:val="23"/>
                <w:szCs w:val="23"/>
              </w:rPr>
              <w:t xml:space="preserve"> особенности уголовного права и уголовно-правовых отношений.</w:t>
            </w:r>
            <w:r w:rsidRPr="00DA045E">
              <w:rPr>
                <w:rStyle w:val="51"/>
                <w:rFonts w:eastAsia="Microsoft Sans Serif"/>
                <w:sz w:val="23"/>
                <w:szCs w:val="23"/>
              </w:rPr>
              <w:t xml:space="preserve"> Указы</w:t>
            </w:r>
            <w:r w:rsidRPr="00DA045E">
              <w:rPr>
                <w:rStyle w:val="51"/>
                <w:rFonts w:eastAsia="Microsoft Sans Serif"/>
                <w:sz w:val="23"/>
                <w:szCs w:val="23"/>
              </w:rPr>
              <w:softHyphen/>
              <w:t>вать</w:t>
            </w:r>
            <w:r w:rsidRPr="00DA045E">
              <w:rPr>
                <w:rFonts w:ascii="Times New Roman" w:hAnsi="Times New Roman" w:cs="Times New Roman"/>
                <w:sz w:val="23"/>
                <w:szCs w:val="23"/>
              </w:rPr>
              <w:t xml:space="preserve"> объекты уголовно-правовых отношений.</w:t>
            </w:r>
          </w:p>
          <w:p w:rsidR="003576B6" w:rsidRPr="00DA045E" w:rsidRDefault="003576B6" w:rsidP="003576B6">
            <w:pPr>
              <w:pStyle w:val="50"/>
              <w:shd w:val="clear" w:color="auto" w:fill="auto"/>
              <w:spacing w:line="240" w:lineRule="auto"/>
              <w:ind w:left="-37"/>
              <w:rPr>
                <w:rFonts w:ascii="Times New Roman" w:hAnsi="Times New Roman" w:cs="Times New Roman"/>
                <w:sz w:val="23"/>
                <w:szCs w:val="23"/>
              </w:rPr>
            </w:pPr>
            <w:r w:rsidRPr="00DA045E">
              <w:rPr>
                <w:rStyle w:val="51"/>
                <w:rFonts w:eastAsia="Microsoft Sans Serif"/>
                <w:sz w:val="23"/>
                <w:szCs w:val="23"/>
              </w:rPr>
              <w:t>Перечислять</w:t>
            </w:r>
            <w:r w:rsidRPr="00DA045E">
              <w:rPr>
                <w:rFonts w:ascii="Times New Roman" w:hAnsi="Times New Roman" w:cs="Times New Roman"/>
                <w:sz w:val="23"/>
                <w:szCs w:val="23"/>
              </w:rPr>
              <w:t xml:space="preserve"> важнейшие признаки престу</w:t>
            </w:r>
            <w:r w:rsidRPr="00DA045E">
              <w:rPr>
                <w:rFonts w:ascii="Times New Roman" w:hAnsi="Times New Roman" w:cs="Times New Roman"/>
                <w:sz w:val="23"/>
                <w:szCs w:val="23"/>
              </w:rPr>
              <w:softHyphen/>
              <w:t>пления.</w:t>
            </w:r>
          </w:p>
          <w:p w:rsidR="003576B6" w:rsidRPr="00DA045E" w:rsidRDefault="003576B6" w:rsidP="003576B6">
            <w:pPr>
              <w:pStyle w:val="50"/>
              <w:shd w:val="clear" w:color="auto" w:fill="auto"/>
              <w:spacing w:line="240" w:lineRule="auto"/>
              <w:ind w:left="-37"/>
              <w:rPr>
                <w:rFonts w:ascii="Times New Roman" w:hAnsi="Times New Roman" w:cs="Times New Roman"/>
                <w:sz w:val="23"/>
                <w:szCs w:val="23"/>
              </w:rPr>
            </w:pPr>
            <w:r w:rsidRPr="00DA045E">
              <w:rPr>
                <w:rStyle w:val="51"/>
                <w:rFonts w:eastAsia="Microsoft Sans Serif"/>
                <w:sz w:val="23"/>
                <w:szCs w:val="23"/>
              </w:rPr>
              <w:t>Отличать</w:t>
            </w:r>
            <w:r w:rsidRPr="00DA045E">
              <w:rPr>
                <w:rFonts w:ascii="Times New Roman" w:hAnsi="Times New Roman" w:cs="Times New Roman"/>
                <w:sz w:val="23"/>
                <w:szCs w:val="23"/>
              </w:rPr>
              <w:t xml:space="preserve"> необходимую оборону от самосуда.</w:t>
            </w:r>
          </w:p>
          <w:p w:rsidR="00283AA3" w:rsidRPr="00DA045E" w:rsidRDefault="003576B6" w:rsidP="003576B6">
            <w:pPr>
              <w:rPr>
                <w:sz w:val="23"/>
                <w:szCs w:val="23"/>
              </w:rPr>
            </w:pPr>
            <w:r w:rsidRPr="00DA045E">
              <w:rPr>
                <w:rStyle w:val="51"/>
                <w:rFonts w:eastAsia="Microsoft Sans Serif"/>
                <w:sz w:val="23"/>
                <w:szCs w:val="23"/>
              </w:rPr>
              <w:t>Характеризовать</w:t>
            </w:r>
            <w:r w:rsidRPr="00DA045E">
              <w:rPr>
                <w:sz w:val="23"/>
                <w:szCs w:val="23"/>
              </w:rPr>
              <w:t xml:space="preserve"> специфику уголовной ответ</w:t>
            </w:r>
            <w:r w:rsidRPr="00DA045E">
              <w:rPr>
                <w:sz w:val="23"/>
                <w:szCs w:val="23"/>
              </w:rPr>
              <w:softHyphen/>
              <w:t>ственности несовершеннолетних</w:t>
            </w:r>
          </w:p>
        </w:tc>
        <w:tc>
          <w:tcPr>
            <w:tcW w:w="2835" w:type="dxa"/>
          </w:tcPr>
          <w:p w:rsidR="003576B6" w:rsidRPr="00DA045E" w:rsidRDefault="003576B6" w:rsidP="003576B6">
            <w:pPr>
              <w:contextualSpacing/>
              <w:jc w:val="both"/>
              <w:rPr>
                <w:rFonts w:eastAsia="Times New Roman"/>
                <w:sz w:val="23"/>
                <w:szCs w:val="23"/>
                <w:lang w:eastAsia="ru-RU"/>
              </w:rPr>
            </w:pPr>
            <w:proofErr w:type="gramStart"/>
            <w:r w:rsidRPr="00DA045E">
              <w:rPr>
                <w:rFonts w:eastAsia="Times New Roman"/>
                <w:b/>
                <w:bCs/>
                <w:i/>
                <w:iCs/>
                <w:sz w:val="23"/>
                <w:szCs w:val="23"/>
                <w:lang w:eastAsia="ru-RU"/>
              </w:rPr>
              <w:t>Познавательные</w:t>
            </w:r>
            <w:r w:rsidRPr="00DA045E">
              <w:rPr>
                <w:rFonts w:eastAsia="Times New Roman"/>
                <w:sz w:val="23"/>
                <w:szCs w:val="23"/>
                <w:lang w:eastAsia="ru-RU"/>
              </w:rPr>
              <w:t>: привлекают информацию, полученную ранее, для решения учебных задач.</w:t>
            </w:r>
            <w:proofErr w:type="gramEnd"/>
          </w:p>
          <w:p w:rsidR="003576B6" w:rsidRPr="00DA045E" w:rsidRDefault="003576B6" w:rsidP="003576B6">
            <w:pPr>
              <w:contextualSpacing/>
              <w:jc w:val="both"/>
              <w:rPr>
                <w:rFonts w:eastAsia="Times New Roman"/>
                <w:sz w:val="23"/>
                <w:szCs w:val="23"/>
                <w:lang w:eastAsia="ru-RU"/>
              </w:rPr>
            </w:pPr>
            <w:r w:rsidRPr="00DA045E">
              <w:rPr>
                <w:rFonts w:eastAsia="Times New Roman"/>
                <w:b/>
                <w:bCs/>
                <w:i/>
                <w:iCs/>
                <w:sz w:val="23"/>
                <w:szCs w:val="23"/>
                <w:lang w:eastAsia="ru-RU"/>
              </w:rPr>
              <w:t>Коммуникативные</w:t>
            </w:r>
            <w:r w:rsidRPr="00DA045E">
              <w:rPr>
                <w:rFonts w:eastAsia="Times New Roman"/>
                <w:sz w:val="23"/>
                <w:szCs w:val="23"/>
                <w:lang w:eastAsia="ru-RU"/>
              </w:rPr>
              <w:t>: обмениваются мнениями, участвуют в коллективном обсуждении проблем, распределяют обязанности в группе, проявляют способность к взаимодействию.</w:t>
            </w:r>
          </w:p>
          <w:p w:rsidR="00283AA3" w:rsidRPr="00DA045E" w:rsidRDefault="003576B6" w:rsidP="003576B6">
            <w:pPr>
              <w:rPr>
                <w:sz w:val="23"/>
                <w:szCs w:val="23"/>
              </w:rPr>
            </w:pPr>
            <w:r w:rsidRPr="00DA045E">
              <w:rPr>
                <w:rFonts w:eastAsia="Times New Roman"/>
                <w:b/>
                <w:bCs/>
                <w:i/>
                <w:iCs/>
                <w:sz w:val="23"/>
                <w:szCs w:val="23"/>
                <w:lang w:eastAsia="ru-RU"/>
              </w:rPr>
              <w:t>Регулятивные:</w:t>
            </w:r>
            <w:r w:rsidRPr="00DA045E">
              <w:rPr>
                <w:rFonts w:eastAsia="Times New Roman"/>
                <w:sz w:val="23"/>
                <w:szCs w:val="23"/>
                <w:lang w:eastAsia="ru-RU"/>
              </w:rPr>
              <w:t xml:space="preserve"> планируют цели и способы взаимодействия</w:t>
            </w:r>
          </w:p>
        </w:tc>
        <w:tc>
          <w:tcPr>
            <w:tcW w:w="2409" w:type="dxa"/>
          </w:tcPr>
          <w:p w:rsidR="00283AA3" w:rsidRPr="00DA045E" w:rsidRDefault="003576B6" w:rsidP="003576B6">
            <w:pPr>
              <w:rPr>
                <w:sz w:val="23"/>
                <w:szCs w:val="23"/>
              </w:rPr>
            </w:pPr>
            <w:r w:rsidRPr="00DA045E">
              <w:rPr>
                <w:rFonts w:eastAsia="Times New Roman"/>
                <w:sz w:val="23"/>
                <w:szCs w:val="23"/>
                <w:lang w:eastAsia="ru-RU"/>
              </w:rPr>
              <w:t>Оценивают способную учебную деятельность, свои достижения; анализируют и характеризуют эмоциональное состояние и чувства окружающих, строят свои взаимоотношения с их учётом.</w:t>
            </w:r>
          </w:p>
        </w:tc>
        <w:tc>
          <w:tcPr>
            <w:tcW w:w="2552" w:type="dxa"/>
          </w:tcPr>
          <w:p w:rsidR="00283AA3" w:rsidRPr="00DA045E" w:rsidRDefault="00283AA3" w:rsidP="00855F0B">
            <w:pPr>
              <w:spacing w:after="200" w:line="276" w:lineRule="auto"/>
              <w:rPr>
                <w:sz w:val="23"/>
                <w:szCs w:val="23"/>
              </w:rPr>
            </w:pPr>
            <w:r w:rsidRPr="00DA045E">
              <w:rPr>
                <w:sz w:val="23"/>
                <w:szCs w:val="23"/>
              </w:rPr>
              <w:t xml:space="preserve">преступление. Основные понятия и институты уголовного права. Уголовная ответственность </w:t>
            </w:r>
            <w:proofErr w:type="spellStart"/>
            <w:r w:rsidRPr="00DA045E">
              <w:rPr>
                <w:sz w:val="23"/>
                <w:szCs w:val="23"/>
              </w:rPr>
              <w:t>несовершеннолетних</w:t>
            </w:r>
            <w:proofErr w:type="gramStart"/>
            <w:r w:rsidRPr="00DA045E">
              <w:rPr>
                <w:sz w:val="23"/>
                <w:szCs w:val="23"/>
              </w:rPr>
              <w:t>.п</w:t>
            </w:r>
            <w:proofErr w:type="gramEnd"/>
            <w:r w:rsidRPr="00DA045E">
              <w:rPr>
                <w:sz w:val="23"/>
                <w:szCs w:val="23"/>
              </w:rPr>
              <w:t>ределы</w:t>
            </w:r>
            <w:proofErr w:type="spellEnd"/>
            <w:r w:rsidRPr="00DA045E">
              <w:rPr>
                <w:sz w:val="23"/>
                <w:szCs w:val="23"/>
              </w:rPr>
              <w:t xml:space="preserve"> допустимой самообороны.</w:t>
            </w:r>
          </w:p>
          <w:p w:rsidR="00283AA3" w:rsidRPr="00DA045E" w:rsidRDefault="00283AA3" w:rsidP="00855F0B">
            <w:pPr>
              <w:rPr>
                <w:sz w:val="23"/>
                <w:szCs w:val="23"/>
              </w:rPr>
            </w:pPr>
          </w:p>
        </w:tc>
        <w:tc>
          <w:tcPr>
            <w:tcW w:w="1066" w:type="dxa"/>
            <w:gridSpan w:val="2"/>
          </w:tcPr>
          <w:p w:rsidR="00283AA3" w:rsidRPr="00DA045E" w:rsidRDefault="00DA045E" w:rsidP="00855F0B">
            <w:pPr>
              <w:spacing w:after="200" w:line="276" w:lineRule="auto"/>
              <w:rPr>
                <w:sz w:val="23"/>
                <w:szCs w:val="23"/>
              </w:rPr>
            </w:pPr>
            <w:r>
              <w:rPr>
                <w:sz w:val="23"/>
                <w:szCs w:val="23"/>
              </w:rPr>
              <w:t>29-30нед</w:t>
            </w:r>
          </w:p>
        </w:tc>
        <w:tc>
          <w:tcPr>
            <w:tcW w:w="912" w:type="dxa"/>
            <w:gridSpan w:val="2"/>
          </w:tcPr>
          <w:p w:rsidR="00283AA3" w:rsidRPr="00DA045E" w:rsidRDefault="00283AA3" w:rsidP="00855F0B">
            <w:pPr>
              <w:spacing w:after="200" w:line="276" w:lineRule="auto"/>
              <w:rPr>
                <w:sz w:val="23"/>
                <w:szCs w:val="23"/>
              </w:rPr>
            </w:pPr>
          </w:p>
        </w:tc>
      </w:tr>
      <w:tr w:rsidR="00C62943" w:rsidRPr="00DA045E" w:rsidTr="00C62943">
        <w:trPr>
          <w:trHeight w:val="150"/>
        </w:trPr>
        <w:tc>
          <w:tcPr>
            <w:tcW w:w="848" w:type="dxa"/>
          </w:tcPr>
          <w:p w:rsidR="00283AA3" w:rsidRPr="00DA045E" w:rsidRDefault="00283AA3" w:rsidP="00855F0B">
            <w:pPr>
              <w:jc w:val="center"/>
              <w:rPr>
                <w:sz w:val="23"/>
                <w:szCs w:val="23"/>
              </w:rPr>
            </w:pPr>
            <w:r w:rsidRPr="00DA045E">
              <w:rPr>
                <w:sz w:val="23"/>
                <w:szCs w:val="23"/>
              </w:rPr>
              <w:t>31</w:t>
            </w:r>
          </w:p>
        </w:tc>
        <w:tc>
          <w:tcPr>
            <w:tcW w:w="2237" w:type="dxa"/>
          </w:tcPr>
          <w:p w:rsidR="00283AA3" w:rsidRPr="00DA045E" w:rsidRDefault="00283AA3" w:rsidP="00855F0B">
            <w:pPr>
              <w:rPr>
                <w:b/>
                <w:sz w:val="23"/>
                <w:szCs w:val="23"/>
              </w:rPr>
            </w:pPr>
            <w:r w:rsidRPr="00DA045E">
              <w:rPr>
                <w:sz w:val="23"/>
                <w:szCs w:val="23"/>
              </w:rPr>
              <w:t>Социальные права</w:t>
            </w:r>
          </w:p>
        </w:tc>
        <w:tc>
          <w:tcPr>
            <w:tcW w:w="2552" w:type="dxa"/>
          </w:tcPr>
          <w:p w:rsidR="003576B6" w:rsidRPr="00DA045E" w:rsidRDefault="003576B6" w:rsidP="003576B6">
            <w:pPr>
              <w:pStyle w:val="50"/>
              <w:shd w:val="clear" w:color="auto" w:fill="auto"/>
              <w:spacing w:line="240" w:lineRule="auto"/>
              <w:ind w:left="-37"/>
              <w:rPr>
                <w:rFonts w:ascii="Times New Roman" w:hAnsi="Times New Roman" w:cs="Times New Roman"/>
                <w:sz w:val="23"/>
                <w:szCs w:val="23"/>
              </w:rPr>
            </w:pPr>
            <w:r w:rsidRPr="00DA045E">
              <w:rPr>
                <w:rStyle w:val="51"/>
                <w:rFonts w:eastAsia="Microsoft Sans Serif"/>
                <w:sz w:val="23"/>
                <w:szCs w:val="23"/>
              </w:rPr>
              <w:t>Называть</w:t>
            </w:r>
            <w:r w:rsidRPr="00DA045E">
              <w:rPr>
                <w:rFonts w:ascii="Times New Roman" w:hAnsi="Times New Roman" w:cs="Times New Roman"/>
                <w:sz w:val="23"/>
                <w:szCs w:val="23"/>
              </w:rPr>
              <w:t xml:space="preserve"> </w:t>
            </w:r>
            <w:proofErr w:type="gramStart"/>
            <w:r w:rsidRPr="00DA045E">
              <w:rPr>
                <w:rFonts w:ascii="Times New Roman" w:hAnsi="Times New Roman" w:cs="Times New Roman"/>
                <w:sz w:val="23"/>
                <w:szCs w:val="23"/>
              </w:rPr>
              <w:t>основные</w:t>
            </w:r>
            <w:proofErr w:type="gramEnd"/>
            <w:r w:rsidRPr="00DA045E">
              <w:rPr>
                <w:rFonts w:ascii="Times New Roman" w:hAnsi="Times New Roman" w:cs="Times New Roman"/>
                <w:sz w:val="23"/>
                <w:szCs w:val="23"/>
              </w:rPr>
              <w:t xml:space="preserve"> социальные нрава чело</w:t>
            </w:r>
            <w:r w:rsidRPr="00DA045E">
              <w:rPr>
                <w:rFonts w:ascii="Times New Roman" w:hAnsi="Times New Roman" w:cs="Times New Roman"/>
                <w:sz w:val="23"/>
                <w:szCs w:val="23"/>
              </w:rPr>
              <w:softHyphen/>
              <w:t>века.</w:t>
            </w:r>
          </w:p>
          <w:p w:rsidR="003576B6" w:rsidRPr="00DA045E" w:rsidRDefault="003576B6" w:rsidP="003576B6">
            <w:pPr>
              <w:pStyle w:val="50"/>
              <w:shd w:val="clear" w:color="auto" w:fill="auto"/>
              <w:spacing w:line="240" w:lineRule="auto"/>
              <w:ind w:left="-37"/>
              <w:rPr>
                <w:rFonts w:ascii="Times New Roman" w:hAnsi="Times New Roman" w:cs="Times New Roman"/>
                <w:sz w:val="23"/>
                <w:szCs w:val="23"/>
              </w:rPr>
            </w:pPr>
            <w:r w:rsidRPr="00DA045E">
              <w:rPr>
                <w:rStyle w:val="51"/>
                <w:rFonts w:eastAsia="Microsoft Sans Serif"/>
                <w:sz w:val="23"/>
                <w:szCs w:val="23"/>
              </w:rPr>
              <w:t>Раскрывать</w:t>
            </w:r>
            <w:r w:rsidRPr="00DA045E">
              <w:rPr>
                <w:rFonts w:ascii="Times New Roman" w:hAnsi="Times New Roman" w:cs="Times New Roman"/>
                <w:sz w:val="23"/>
                <w:szCs w:val="23"/>
              </w:rPr>
              <w:t xml:space="preserve"> понятие «социальное государ</w:t>
            </w:r>
            <w:r w:rsidRPr="00DA045E">
              <w:rPr>
                <w:rFonts w:ascii="Times New Roman" w:hAnsi="Times New Roman" w:cs="Times New Roman"/>
                <w:sz w:val="23"/>
                <w:szCs w:val="23"/>
              </w:rPr>
              <w:softHyphen/>
              <w:t>ство».</w:t>
            </w:r>
          </w:p>
          <w:p w:rsidR="00283AA3" w:rsidRPr="00DA045E" w:rsidRDefault="003576B6" w:rsidP="003576B6">
            <w:pPr>
              <w:rPr>
                <w:sz w:val="23"/>
                <w:szCs w:val="23"/>
              </w:rPr>
            </w:pPr>
            <w:r w:rsidRPr="00DA045E">
              <w:rPr>
                <w:sz w:val="23"/>
                <w:szCs w:val="23"/>
              </w:rPr>
              <w:t>На конкретных примерах</w:t>
            </w:r>
            <w:r w:rsidRPr="00DA045E">
              <w:rPr>
                <w:rStyle w:val="51"/>
                <w:rFonts w:eastAsia="Microsoft Sans Serif"/>
                <w:sz w:val="23"/>
                <w:szCs w:val="23"/>
              </w:rPr>
              <w:t xml:space="preserve"> конкретизировать </w:t>
            </w:r>
            <w:r w:rsidRPr="00DA045E">
              <w:rPr>
                <w:sz w:val="23"/>
                <w:szCs w:val="23"/>
              </w:rPr>
              <w:lastRenderedPageBreak/>
              <w:t>основные направления социальной политики на</w:t>
            </w:r>
            <w:r w:rsidRPr="00DA045E">
              <w:rPr>
                <w:sz w:val="23"/>
                <w:szCs w:val="23"/>
              </w:rPr>
              <w:softHyphen/>
              <w:t>шего государства</w:t>
            </w:r>
          </w:p>
        </w:tc>
        <w:tc>
          <w:tcPr>
            <w:tcW w:w="2835" w:type="dxa"/>
          </w:tcPr>
          <w:p w:rsidR="003576B6" w:rsidRPr="00DA045E" w:rsidRDefault="003576B6" w:rsidP="003576B6">
            <w:pPr>
              <w:contextualSpacing/>
              <w:jc w:val="both"/>
              <w:rPr>
                <w:rFonts w:eastAsia="Times New Roman"/>
                <w:sz w:val="23"/>
                <w:szCs w:val="23"/>
                <w:lang w:eastAsia="ru-RU"/>
              </w:rPr>
            </w:pPr>
            <w:r w:rsidRPr="00DA045E">
              <w:rPr>
                <w:rFonts w:eastAsia="Times New Roman"/>
                <w:b/>
                <w:bCs/>
                <w:i/>
                <w:iCs/>
                <w:sz w:val="23"/>
                <w:szCs w:val="23"/>
                <w:lang w:eastAsia="ru-RU"/>
              </w:rPr>
              <w:lastRenderedPageBreak/>
              <w:t>Познавательные</w:t>
            </w:r>
            <w:r w:rsidRPr="00DA045E">
              <w:rPr>
                <w:rFonts w:eastAsia="Times New Roman"/>
                <w:sz w:val="23"/>
                <w:szCs w:val="23"/>
                <w:lang w:eastAsia="ru-RU"/>
              </w:rPr>
              <w:t>: ориентируются в разнообразии способов решения познавательных задач, выбирают наиболее эффективные способы их решения.</w:t>
            </w:r>
          </w:p>
          <w:p w:rsidR="003576B6" w:rsidRPr="00DA045E" w:rsidRDefault="003576B6" w:rsidP="003576B6">
            <w:pPr>
              <w:contextualSpacing/>
              <w:jc w:val="both"/>
              <w:rPr>
                <w:rFonts w:eastAsia="Times New Roman"/>
                <w:sz w:val="23"/>
                <w:szCs w:val="23"/>
                <w:lang w:eastAsia="ru-RU"/>
              </w:rPr>
            </w:pPr>
            <w:r w:rsidRPr="00DA045E">
              <w:rPr>
                <w:rFonts w:eastAsia="Times New Roman"/>
                <w:b/>
                <w:bCs/>
                <w:i/>
                <w:iCs/>
                <w:sz w:val="23"/>
                <w:szCs w:val="23"/>
                <w:lang w:eastAsia="ru-RU"/>
              </w:rPr>
              <w:t>Коммуникативные</w:t>
            </w:r>
            <w:r w:rsidRPr="00DA045E">
              <w:rPr>
                <w:rFonts w:eastAsia="Times New Roman"/>
                <w:sz w:val="23"/>
                <w:szCs w:val="23"/>
                <w:lang w:eastAsia="ru-RU"/>
              </w:rPr>
              <w:t xml:space="preserve">: распределяют функции и </w:t>
            </w:r>
            <w:r w:rsidRPr="00DA045E">
              <w:rPr>
                <w:rFonts w:eastAsia="Times New Roman"/>
                <w:sz w:val="23"/>
                <w:szCs w:val="23"/>
                <w:lang w:eastAsia="ru-RU"/>
              </w:rPr>
              <w:lastRenderedPageBreak/>
              <w:t>роли в совместной деятельности, задают вопросы, необходимые для организации собственной деятельности и сотрудничества с партнером.</w:t>
            </w:r>
          </w:p>
          <w:p w:rsidR="00283AA3" w:rsidRPr="00DA045E" w:rsidRDefault="003576B6" w:rsidP="003576B6">
            <w:pPr>
              <w:rPr>
                <w:sz w:val="23"/>
                <w:szCs w:val="23"/>
              </w:rPr>
            </w:pPr>
            <w:proofErr w:type="gramStart"/>
            <w:r w:rsidRPr="00DA045E">
              <w:rPr>
                <w:rFonts w:eastAsia="Times New Roman"/>
                <w:b/>
                <w:bCs/>
                <w:i/>
                <w:iCs/>
                <w:sz w:val="23"/>
                <w:szCs w:val="23"/>
                <w:lang w:eastAsia="ru-RU"/>
              </w:rPr>
              <w:t>Регулятивные</w:t>
            </w:r>
            <w:proofErr w:type="gramEnd"/>
            <w:r w:rsidRPr="00DA045E">
              <w:rPr>
                <w:rFonts w:eastAsia="Times New Roman"/>
                <w:sz w:val="23"/>
                <w:szCs w:val="23"/>
                <w:lang w:eastAsia="ru-RU"/>
              </w:rPr>
              <w:t>: определяют последовательность промежуточных целей с учетом конечного результата, составляют план и последовательность действий.</w:t>
            </w:r>
          </w:p>
        </w:tc>
        <w:tc>
          <w:tcPr>
            <w:tcW w:w="2409" w:type="dxa"/>
          </w:tcPr>
          <w:p w:rsidR="00283AA3" w:rsidRPr="00DA045E" w:rsidRDefault="003576B6" w:rsidP="003576B6">
            <w:pPr>
              <w:rPr>
                <w:sz w:val="23"/>
                <w:szCs w:val="23"/>
              </w:rPr>
            </w:pPr>
            <w:r w:rsidRPr="00DA045E">
              <w:rPr>
                <w:rFonts w:eastAsia="Times New Roman"/>
                <w:sz w:val="23"/>
                <w:szCs w:val="23"/>
                <w:lang w:eastAsia="ru-RU"/>
              </w:rPr>
              <w:lastRenderedPageBreak/>
              <w:t xml:space="preserve">Проявляют заинтересованность не только в личном успехе, но и в решении проблемных заданий всей группой, выражают положительное отношение к </w:t>
            </w:r>
            <w:r w:rsidRPr="00DA045E">
              <w:rPr>
                <w:rFonts w:eastAsia="Times New Roman"/>
                <w:sz w:val="23"/>
                <w:szCs w:val="23"/>
                <w:lang w:eastAsia="ru-RU"/>
              </w:rPr>
              <w:lastRenderedPageBreak/>
              <w:t>процессу познания, адекватно понимают причины успешности/</w:t>
            </w:r>
            <w:proofErr w:type="spellStart"/>
            <w:r w:rsidRPr="00DA045E">
              <w:rPr>
                <w:rFonts w:eastAsia="Times New Roman"/>
                <w:sz w:val="23"/>
                <w:szCs w:val="23"/>
                <w:lang w:eastAsia="ru-RU"/>
              </w:rPr>
              <w:t>неуспешности</w:t>
            </w:r>
            <w:proofErr w:type="spellEnd"/>
          </w:p>
        </w:tc>
        <w:tc>
          <w:tcPr>
            <w:tcW w:w="2552" w:type="dxa"/>
          </w:tcPr>
          <w:p w:rsidR="00283AA3" w:rsidRPr="00DA045E" w:rsidRDefault="00283AA3" w:rsidP="00855F0B">
            <w:pPr>
              <w:rPr>
                <w:sz w:val="23"/>
                <w:szCs w:val="23"/>
              </w:rPr>
            </w:pPr>
            <w:r w:rsidRPr="00DA045E">
              <w:rPr>
                <w:sz w:val="23"/>
                <w:szCs w:val="23"/>
              </w:rPr>
              <w:lastRenderedPageBreak/>
              <w:t>Социальные права граждан</w:t>
            </w:r>
          </w:p>
          <w:p w:rsidR="00283AA3" w:rsidRPr="00DA045E" w:rsidRDefault="00283AA3" w:rsidP="00855F0B">
            <w:pPr>
              <w:rPr>
                <w:sz w:val="23"/>
                <w:szCs w:val="23"/>
              </w:rPr>
            </w:pPr>
            <w:r w:rsidRPr="00DA045E">
              <w:rPr>
                <w:sz w:val="23"/>
                <w:szCs w:val="23"/>
              </w:rPr>
              <w:t>- наблюдение и оценка явлений и событий, происходящих в социальной жизни, с опорой на экономические, правовые, социально-</w:t>
            </w:r>
            <w:r w:rsidRPr="00DA045E">
              <w:rPr>
                <w:sz w:val="23"/>
                <w:szCs w:val="23"/>
              </w:rPr>
              <w:lastRenderedPageBreak/>
              <w:t>политические, культурологические знания;</w:t>
            </w:r>
          </w:p>
        </w:tc>
        <w:tc>
          <w:tcPr>
            <w:tcW w:w="1066" w:type="dxa"/>
            <w:gridSpan w:val="2"/>
          </w:tcPr>
          <w:p w:rsidR="00283AA3" w:rsidRPr="00DA045E" w:rsidRDefault="00DA045E" w:rsidP="00855F0B">
            <w:pPr>
              <w:rPr>
                <w:sz w:val="23"/>
                <w:szCs w:val="23"/>
              </w:rPr>
            </w:pPr>
            <w:r>
              <w:rPr>
                <w:sz w:val="23"/>
                <w:szCs w:val="23"/>
              </w:rPr>
              <w:lastRenderedPageBreak/>
              <w:t>31нед</w:t>
            </w:r>
          </w:p>
        </w:tc>
        <w:tc>
          <w:tcPr>
            <w:tcW w:w="912" w:type="dxa"/>
            <w:gridSpan w:val="2"/>
          </w:tcPr>
          <w:p w:rsidR="00283AA3" w:rsidRPr="00DA045E" w:rsidRDefault="00283AA3" w:rsidP="00855F0B">
            <w:pPr>
              <w:rPr>
                <w:sz w:val="23"/>
                <w:szCs w:val="23"/>
              </w:rPr>
            </w:pPr>
          </w:p>
        </w:tc>
      </w:tr>
      <w:tr w:rsidR="00C62943" w:rsidRPr="00DA045E" w:rsidTr="00C62943">
        <w:trPr>
          <w:trHeight w:val="150"/>
        </w:trPr>
        <w:tc>
          <w:tcPr>
            <w:tcW w:w="848" w:type="dxa"/>
          </w:tcPr>
          <w:p w:rsidR="00283AA3" w:rsidRPr="00DA045E" w:rsidRDefault="00283AA3" w:rsidP="00855F0B">
            <w:pPr>
              <w:jc w:val="center"/>
              <w:rPr>
                <w:sz w:val="23"/>
                <w:szCs w:val="23"/>
              </w:rPr>
            </w:pPr>
            <w:r w:rsidRPr="00DA045E">
              <w:rPr>
                <w:sz w:val="23"/>
                <w:szCs w:val="23"/>
              </w:rPr>
              <w:lastRenderedPageBreak/>
              <w:t>32</w:t>
            </w:r>
          </w:p>
        </w:tc>
        <w:tc>
          <w:tcPr>
            <w:tcW w:w="2237" w:type="dxa"/>
          </w:tcPr>
          <w:p w:rsidR="00283AA3" w:rsidRPr="00DA045E" w:rsidRDefault="00283AA3" w:rsidP="00855F0B">
            <w:pPr>
              <w:rPr>
                <w:b/>
                <w:sz w:val="23"/>
                <w:szCs w:val="23"/>
              </w:rPr>
            </w:pPr>
            <w:r w:rsidRPr="00DA045E">
              <w:rPr>
                <w:sz w:val="23"/>
                <w:szCs w:val="23"/>
              </w:rPr>
              <w:t>Правовое регулирование отношений в сфере образования</w:t>
            </w:r>
          </w:p>
        </w:tc>
        <w:tc>
          <w:tcPr>
            <w:tcW w:w="2552" w:type="dxa"/>
          </w:tcPr>
          <w:p w:rsidR="003576B6" w:rsidRPr="00DA045E" w:rsidRDefault="003576B6" w:rsidP="003576B6">
            <w:pPr>
              <w:pStyle w:val="10"/>
              <w:shd w:val="clear" w:color="auto" w:fill="auto"/>
              <w:spacing w:line="240" w:lineRule="auto"/>
              <w:ind w:left="-37" w:firstLine="0"/>
              <w:jc w:val="left"/>
              <w:rPr>
                <w:rFonts w:cs="Times New Roman"/>
                <w:sz w:val="23"/>
                <w:szCs w:val="23"/>
              </w:rPr>
            </w:pPr>
            <w:r w:rsidRPr="00DA045E">
              <w:rPr>
                <w:rStyle w:val="9pt0"/>
                <w:sz w:val="23"/>
                <w:szCs w:val="23"/>
              </w:rPr>
              <w:t>Объяснять</w:t>
            </w:r>
            <w:r w:rsidRPr="00DA045E">
              <w:rPr>
                <w:rStyle w:val="9pt"/>
                <w:rFonts w:eastAsia="Arial"/>
                <w:sz w:val="23"/>
                <w:szCs w:val="23"/>
              </w:rPr>
              <w:t xml:space="preserve"> смысл понятия «право на образо</w:t>
            </w:r>
            <w:r w:rsidRPr="00DA045E">
              <w:rPr>
                <w:rStyle w:val="9pt"/>
                <w:rFonts w:eastAsia="Arial"/>
                <w:sz w:val="23"/>
                <w:szCs w:val="23"/>
              </w:rPr>
              <w:softHyphen/>
              <w:t>вание».</w:t>
            </w:r>
          </w:p>
          <w:p w:rsidR="003576B6" w:rsidRPr="00DA045E" w:rsidRDefault="003576B6" w:rsidP="003576B6">
            <w:pPr>
              <w:pStyle w:val="10"/>
              <w:shd w:val="clear" w:color="auto" w:fill="auto"/>
              <w:spacing w:line="240" w:lineRule="auto"/>
              <w:ind w:left="-37" w:firstLine="0"/>
              <w:jc w:val="left"/>
              <w:rPr>
                <w:rFonts w:cs="Times New Roman"/>
                <w:sz w:val="23"/>
                <w:szCs w:val="23"/>
              </w:rPr>
            </w:pPr>
            <w:r w:rsidRPr="00DA045E">
              <w:rPr>
                <w:rStyle w:val="9pt0"/>
                <w:sz w:val="23"/>
                <w:szCs w:val="23"/>
              </w:rPr>
              <w:t>Различать</w:t>
            </w:r>
            <w:r w:rsidRPr="00DA045E">
              <w:rPr>
                <w:rStyle w:val="9pt"/>
                <w:rFonts w:eastAsia="Arial"/>
                <w:sz w:val="23"/>
                <w:szCs w:val="23"/>
              </w:rPr>
              <w:t xml:space="preserve"> право на образование примени</w:t>
            </w:r>
            <w:r w:rsidRPr="00DA045E">
              <w:rPr>
                <w:rStyle w:val="9pt"/>
                <w:rFonts w:eastAsia="Arial"/>
                <w:sz w:val="23"/>
                <w:szCs w:val="23"/>
              </w:rPr>
              <w:softHyphen/>
              <w:t>тельно к основной и полной средней школе.</w:t>
            </w:r>
          </w:p>
          <w:p w:rsidR="00283AA3" w:rsidRPr="00DA045E" w:rsidRDefault="003576B6" w:rsidP="003576B6">
            <w:pPr>
              <w:rPr>
                <w:sz w:val="23"/>
                <w:szCs w:val="23"/>
              </w:rPr>
            </w:pPr>
            <w:r w:rsidRPr="00DA045E">
              <w:rPr>
                <w:rStyle w:val="9pt0"/>
                <w:rFonts w:eastAsia="SimSun"/>
                <w:sz w:val="23"/>
                <w:szCs w:val="23"/>
              </w:rPr>
              <w:t>Объяснять</w:t>
            </w:r>
            <w:r w:rsidRPr="00DA045E">
              <w:rPr>
                <w:rStyle w:val="9pt"/>
                <w:rFonts w:eastAsia="Arial"/>
                <w:sz w:val="23"/>
                <w:szCs w:val="23"/>
              </w:rPr>
              <w:t xml:space="preserve"> взаимосвязь права на образование и обязанности получить образование</w:t>
            </w:r>
          </w:p>
        </w:tc>
        <w:tc>
          <w:tcPr>
            <w:tcW w:w="2835" w:type="dxa"/>
          </w:tcPr>
          <w:p w:rsidR="003576B6" w:rsidRPr="00DA045E" w:rsidRDefault="003576B6" w:rsidP="003576B6">
            <w:pPr>
              <w:contextualSpacing/>
              <w:jc w:val="both"/>
              <w:rPr>
                <w:rFonts w:eastAsia="Times New Roman"/>
                <w:sz w:val="23"/>
                <w:szCs w:val="23"/>
                <w:lang w:eastAsia="ru-RU"/>
              </w:rPr>
            </w:pPr>
            <w:r w:rsidRPr="00DA045E">
              <w:rPr>
                <w:rFonts w:eastAsia="Times New Roman"/>
                <w:b/>
                <w:bCs/>
                <w:i/>
                <w:iCs/>
                <w:sz w:val="23"/>
                <w:szCs w:val="23"/>
                <w:lang w:eastAsia="ru-RU"/>
              </w:rPr>
              <w:t>Познавательные:</w:t>
            </w:r>
            <w:r w:rsidRPr="00DA045E">
              <w:rPr>
                <w:rFonts w:eastAsia="Times New Roman"/>
                <w:sz w:val="23"/>
                <w:szCs w:val="23"/>
                <w:lang w:eastAsia="ru-RU"/>
              </w:rPr>
              <w:t xml:space="preserve"> находят нужную социальную информацию в различных источниках; адекватно ее воспринимают, применяют основные обществоведческие термины и понятия; преобразовывают в соответствии с решаемой задачей.</w:t>
            </w:r>
          </w:p>
          <w:p w:rsidR="003576B6" w:rsidRPr="00DA045E" w:rsidRDefault="003576B6" w:rsidP="003576B6">
            <w:pPr>
              <w:contextualSpacing/>
              <w:jc w:val="both"/>
              <w:rPr>
                <w:rFonts w:eastAsia="Times New Roman"/>
                <w:sz w:val="23"/>
                <w:szCs w:val="23"/>
                <w:lang w:eastAsia="ru-RU"/>
              </w:rPr>
            </w:pPr>
            <w:r w:rsidRPr="00DA045E">
              <w:rPr>
                <w:rFonts w:eastAsia="Times New Roman"/>
                <w:b/>
                <w:bCs/>
                <w:i/>
                <w:iCs/>
                <w:sz w:val="23"/>
                <w:szCs w:val="23"/>
                <w:lang w:eastAsia="ru-RU"/>
              </w:rPr>
              <w:t>Коммуникативные:</w:t>
            </w:r>
            <w:r w:rsidRPr="00DA045E">
              <w:rPr>
                <w:rFonts w:eastAsia="Times New Roman"/>
                <w:sz w:val="23"/>
                <w:szCs w:val="23"/>
                <w:lang w:eastAsia="ru-RU"/>
              </w:rPr>
              <w:t xml:space="preserve"> адекватно используют речевые средства для эффективного решения коммуникативных задач.</w:t>
            </w:r>
          </w:p>
          <w:p w:rsidR="003576B6" w:rsidRPr="00DA045E" w:rsidRDefault="003576B6" w:rsidP="003576B6">
            <w:pPr>
              <w:contextualSpacing/>
              <w:jc w:val="both"/>
              <w:rPr>
                <w:rFonts w:eastAsia="Times New Roman"/>
                <w:sz w:val="23"/>
                <w:szCs w:val="23"/>
                <w:lang w:eastAsia="ru-RU"/>
              </w:rPr>
            </w:pPr>
            <w:r w:rsidRPr="00DA045E">
              <w:rPr>
                <w:rFonts w:eastAsia="Times New Roman"/>
                <w:b/>
                <w:bCs/>
                <w:i/>
                <w:iCs/>
                <w:sz w:val="23"/>
                <w:szCs w:val="23"/>
                <w:lang w:eastAsia="ru-RU"/>
              </w:rPr>
              <w:t>Регулятивные:</w:t>
            </w:r>
            <w:r w:rsidRPr="00DA045E">
              <w:rPr>
                <w:rFonts w:eastAsia="Times New Roman"/>
                <w:sz w:val="23"/>
                <w:szCs w:val="23"/>
                <w:lang w:eastAsia="ru-RU"/>
              </w:rPr>
              <w:t xml:space="preserve"> планируют свои действия </w:t>
            </w:r>
            <w:r w:rsidRPr="00DA045E">
              <w:rPr>
                <w:rFonts w:eastAsia="Times New Roman"/>
                <w:sz w:val="23"/>
                <w:szCs w:val="23"/>
                <w:lang w:eastAsia="ru-RU"/>
              </w:rPr>
              <w:lastRenderedPageBreak/>
              <w:t>в соответствии с поставленной задачей и условиями ее реализации, в т.ч. во внутреннем плане.</w:t>
            </w:r>
          </w:p>
          <w:p w:rsidR="00283AA3" w:rsidRPr="00DA045E" w:rsidRDefault="003576B6" w:rsidP="003576B6">
            <w:pPr>
              <w:rPr>
                <w:sz w:val="23"/>
                <w:szCs w:val="23"/>
              </w:rPr>
            </w:pPr>
            <w:r w:rsidRPr="00DA045E">
              <w:rPr>
                <w:rFonts w:eastAsia="Times New Roman"/>
                <w:sz w:val="23"/>
                <w:szCs w:val="23"/>
                <w:lang w:eastAsia="ru-RU"/>
              </w:rPr>
              <w:t>определяют свою личностную позицию, адекватную дифференцированную оценку своей успешности.</w:t>
            </w:r>
          </w:p>
        </w:tc>
        <w:tc>
          <w:tcPr>
            <w:tcW w:w="2409" w:type="dxa"/>
          </w:tcPr>
          <w:p w:rsidR="00283AA3" w:rsidRPr="00DA045E" w:rsidRDefault="003576B6" w:rsidP="003576B6">
            <w:pPr>
              <w:rPr>
                <w:sz w:val="23"/>
                <w:szCs w:val="23"/>
              </w:rPr>
            </w:pPr>
            <w:r w:rsidRPr="00DA045E">
              <w:rPr>
                <w:rFonts w:eastAsia="Times New Roman"/>
                <w:sz w:val="23"/>
                <w:szCs w:val="23"/>
                <w:lang w:eastAsia="ru-RU"/>
              </w:rPr>
              <w:lastRenderedPageBreak/>
              <w:t>Определяют свою личностную позицию, адекватную дифференцированную оценку своей успешности</w:t>
            </w:r>
          </w:p>
        </w:tc>
        <w:tc>
          <w:tcPr>
            <w:tcW w:w="2552" w:type="dxa"/>
          </w:tcPr>
          <w:p w:rsidR="00283AA3" w:rsidRPr="00DA045E" w:rsidRDefault="00283AA3" w:rsidP="00855F0B">
            <w:pPr>
              <w:shd w:val="clear" w:color="auto" w:fill="FFFFFF"/>
              <w:ind w:left="-142"/>
              <w:jc w:val="center"/>
              <w:rPr>
                <w:b/>
                <w:i/>
                <w:sz w:val="23"/>
                <w:szCs w:val="23"/>
              </w:rPr>
            </w:pPr>
            <w:r w:rsidRPr="00DA045E">
              <w:rPr>
                <w:sz w:val="23"/>
                <w:szCs w:val="23"/>
              </w:rPr>
              <w:t>Закон об образовании. Правовое регулирование отношений в сфере образования.</w:t>
            </w:r>
          </w:p>
          <w:p w:rsidR="00283AA3" w:rsidRPr="00DA045E" w:rsidRDefault="00283AA3" w:rsidP="00855F0B">
            <w:pPr>
              <w:rPr>
                <w:sz w:val="23"/>
                <w:szCs w:val="23"/>
              </w:rPr>
            </w:pPr>
          </w:p>
        </w:tc>
        <w:tc>
          <w:tcPr>
            <w:tcW w:w="1066" w:type="dxa"/>
            <w:gridSpan w:val="2"/>
          </w:tcPr>
          <w:p w:rsidR="00283AA3" w:rsidRPr="00DA045E" w:rsidRDefault="00DA045E" w:rsidP="00855F0B">
            <w:pPr>
              <w:shd w:val="clear" w:color="auto" w:fill="FFFFFF"/>
              <w:ind w:left="-142"/>
              <w:jc w:val="center"/>
              <w:rPr>
                <w:sz w:val="23"/>
                <w:szCs w:val="23"/>
              </w:rPr>
            </w:pPr>
            <w:r>
              <w:rPr>
                <w:sz w:val="23"/>
                <w:szCs w:val="23"/>
              </w:rPr>
              <w:t>32нед</w:t>
            </w:r>
          </w:p>
        </w:tc>
        <w:tc>
          <w:tcPr>
            <w:tcW w:w="912" w:type="dxa"/>
            <w:gridSpan w:val="2"/>
          </w:tcPr>
          <w:p w:rsidR="00283AA3" w:rsidRPr="00DA045E" w:rsidRDefault="00283AA3" w:rsidP="00855F0B">
            <w:pPr>
              <w:shd w:val="clear" w:color="auto" w:fill="FFFFFF"/>
              <w:ind w:left="-142"/>
              <w:jc w:val="center"/>
              <w:rPr>
                <w:sz w:val="23"/>
                <w:szCs w:val="23"/>
              </w:rPr>
            </w:pPr>
          </w:p>
        </w:tc>
      </w:tr>
      <w:tr w:rsidR="00C62943" w:rsidRPr="00DA045E" w:rsidTr="00C62943">
        <w:trPr>
          <w:trHeight w:val="150"/>
        </w:trPr>
        <w:tc>
          <w:tcPr>
            <w:tcW w:w="848" w:type="dxa"/>
          </w:tcPr>
          <w:p w:rsidR="00283AA3" w:rsidRPr="00DA045E" w:rsidRDefault="00283AA3" w:rsidP="00855F0B">
            <w:pPr>
              <w:jc w:val="center"/>
              <w:rPr>
                <w:sz w:val="23"/>
                <w:szCs w:val="23"/>
              </w:rPr>
            </w:pPr>
            <w:r w:rsidRPr="00DA045E">
              <w:rPr>
                <w:sz w:val="23"/>
                <w:szCs w:val="23"/>
              </w:rPr>
              <w:lastRenderedPageBreak/>
              <w:t>33</w:t>
            </w:r>
          </w:p>
        </w:tc>
        <w:tc>
          <w:tcPr>
            <w:tcW w:w="2237" w:type="dxa"/>
          </w:tcPr>
          <w:p w:rsidR="00283AA3" w:rsidRPr="00DA045E" w:rsidRDefault="00283AA3" w:rsidP="00855F0B">
            <w:pPr>
              <w:pStyle w:val="a3"/>
              <w:rPr>
                <w:rFonts w:ascii="Times New Roman" w:hAnsi="Times New Roman"/>
                <w:b/>
                <w:sz w:val="23"/>
                <w:szCs w:val="23"/>
              </w:rPr>
            </w:pPr>
            <w:r w:rsidRPr="00DA045E">
              <w:rPr>
                <w:rFonts w:ascii="Times New Roman" w:hAnsi="Times New Roman"/>
                <w:b/>
                <w:sz w:val="23"/>
                <w:szCs w:val="23"/>
              </w:rPr>
              <w:t>Контрольная</w:t>
            </w:r>
          </w:p>
          <w:p w:rsidR="00283AA3" w:rsidRPr="00DA045E" w:rsidRDefault="00283AA3" w:rsidP="003576B6">
            <w:pPr>
              <w:rPr>
                <w:b/>
                <w:sz w:val="23"/>
                <w:szCs w:val="23"/>
              </w:rPr>
            </w:pPr>
            <w:r w:rsidRPr="00DA045E">
              <w:rPr>
                <w:b/>
                <w:sz w:val="23"/>
                <w:szCs w:val="23"/>
              </w:rPr>
              <w:t xml:space="preserve">работа </w:t>
            </w:r>
            <w:r w:rsidR="003576B6" w:rsidRPr="00DA045E">
              <w:rPr>
                <w:b/>
                <w:sz w:val="23"/>
                <w:szCs w:val="23"/>
              </w:rPr>
              <w:t>№2</w:t>
            </w:r>
            <w:r w:rsidRPr="00DA045E">
              <w:rPr>
                <w:b/>
                <w:sz w:val="23"/>
                <w:szCs w:val="23"/>
              </w:rPr>
              <w:t xml:space="preserve"> </w:t>
            </w:r>
            <w:r w:rsidRPr="00DA045E">
              <w:rPr>
                <w:sz w:val="23"/>
                <w:szCs w:val="23"/>
              </w:rPr>
              <w:t>«Право»</w:t>
            </w:r>
          </w:p>
        </w:tc>
        <w:tc>
          <w:tcPr>
            <w:tcW w:w="2552" w:type="dxa"/>
          </w:tcPr>
          <w:p w:rsidR="003576B6" w:rsidRPr="00DA045E" w:rsidRDefault="003576B6" w:rsidP="003576B6">
            <w:pPr>
              <w:pStyle w:val="10"/>
              <w:shd w:val="clear" w:color="auto" w:fill="auto"/>
              <w:spacing w:line="240" w:lineRule="auto"/>
              <w:ind w:left="-37" w:firstLine="0"/>
              <w:jc w:val="left"/>
              <w:rPr>
                <w:rFonts w:cs="Times New Roman"/>
                <w:sz w:val="23"/>
                <w:szCs w:val="23"/>
              </w:rPr>
            </w:pPr>
            <w:r w:rsidRPr="00DA045E">
              <w:rPr>
                <w:rStyle w:val="9pt0"/>
                <w:sz w:val="23"/>
                <w:szCs w:val="23"/>
              </w:rPr>
              <w:t>Систематизировать</w:t>
            </w:r>
            <w:r w:rsidRPr="00DA045E">
              <w:rPr>
                <w:rStyle w:val="9pt"/>
                <w:rFonts w:eastAsia="Arial"/>
                <w:sz w:val="23"/>
                <w:szCs w:val="23"/>
              </w:rPr>
              <w:t xml:space="preserve"> наиболее часто задавае</w:t>
            </w:r>
            <w:r w:rsidRPr="00DA045E">
              <w:rPr>
                <w:rStyle w:val="9pt"/>
                <w:rFonts w:eastAsia="Arial"/>
                <w:sz w:val="23"/>
                <w:szCs w:val="23"/>
              </w:rPr>
              <w:softHyphen/>
              <w:t>мые вопросы.</w:t>
            </w:r>
          </w:p>
          <w:p w:rsidR="003576B6" w:rsidRPr="00DA045E" w:rsidRDefault="003576B6" w:rsidP="003576B6">
            <w:pPr>
              <w:pStyle w:val="10"/>
              <w:shd w:val="clear" w:color="auto" w:fill="auto"/>
              <w:spacing w:line="240" w:lineRule="auto"/>
              <w:ind w:left="-37" w:firstLine="0"/>
              <w:jc w:val="left"/>
              <w:rPr>
                <w:rFonts w:cs="Times New Roman"/>
                <w:sz w:val="23"/>
                <w:szCs w:val="23"/>
              </w:rPr>
            </w:pPr>
            <w:r w:rsidRPr="00DA045E">
              <w:rPr>
                <w:rStyle w:val="9pt0"/>
                <w:sz w:val="23"/>
                <w:szCs w:val="23"/>
              </w:rPr>
              <w:t>Устанавливать</w:t>
            </w:r>
            <w:r w:rsidRPr="00DA045E">
              <w:rPr>
                <w:rStyle w:val="9pt"/>
                <w:rFonts w:eastAsia="Arial"/>
                <w:sz w:val="23"/>
                <w:szCs w:val="23"/>
              </w:rPr>
              <w:t xml:space="preserve"> причины актуальности тех или иных вопросов для школьников.</w:t>
            </w:r>
          </w:p>
          <w:p w:rsidR="003576B6" w:rsidRPr="00DA045E" w:rsidRDefault="003576B6" w:rsidP="003576B6">
            <w:pPr>
              <w:pStyle w:val="10"/>
              <w:shd w:val="clear" w:color="auto" w:fill="auto"/>
              <w:spacing w:line="240" w:lineRule="auto"/>
              <w:ind w:left="-37" w:firstLine="0"/>
              <w:jc w:val="left"/>
              <w:rPr>
                <w:rFonts w:cs="Times New Roman"/>
                <w:sz w:val="23"/>
                <w:szCs w:val="23"/>
              </w:rPr>
            </w:pPr>
            <w:r w:rsidRPr="00DA045E">
              <w:rPr>
                <w:rStyle w:val="9pt0"/>
                <w:sz w:val="23"/>
                <w:szCs w:val="23"/>
              </w:rPr>
              <w:t>Определять</w:t>
            </w:r>
            <w:r w:rsidRPr="00DA045E">
              <w:rPr>
                <w:rStyle w:val="9pt"/>
                <w:rFonts w:eastAsia="Arial"/>
                <w:sz w:val="23"/>
                <w:szCs w:val="23"/>
              </w:rPr>
              <w:t xml:space="preserve"> собственное отношение к реа</w:t>
            </w:r>
            <w:r w:rsidRPr="00DA045E">
              <w:rPr>
                <w:rStyle w:val="9pt"/>
                <w:rFonts w:eastAsia="Arial"/>
                <w:sz w:val="23"/>
                <w:szCs w:val="23"/>
              </w:rPr>
              <w:softHyphen/>
              <w:t>лиям социально-правовой деятельности.</w:t>
            </w:r>
            <w:r w:rsidRPr="00DA045E">
              <w:rPr>
                <w:rStyle w:val="9pt0"/>
                <w:sz w:val="23"/>
                <w:szCs w:val="23"/>
              </w:rPr>
              <w:t xml:space="preserve"> Форми</w:t>
            </w:r>
            <w:r w:rsidRPr="00DA045E">
              <w:rPr>
                <w:rStyle w:val="9pt0"/>
                <w:sz w:val="23"/>
                <w:szCs w:val="23"/>
              </w:rPr>
              <w:softHyphen/>
              <w:t>ровать</w:t>
            </w:r>
            <w:r w:rsidRPr="00DA045E">
              <w:rPr>
                <w:rStyle w:val="9pt"/>
                <w:rFonts w:eastAsia="Arial"/>
                <w:sz w:val="23"/>
                <w:szCs w:val="23"/>
              </w:rPr>
              <w:t xml:space="preserve"> знания о ключевых правовых понятиях, нормах, понимание их роли как решающих регу</w:t>
            </w:r>
            <w:r w:rsidRPr="00DA045E">
              <w:rPr>
                <w:rStyle w:val="9pt"/>
                <w:rFonts w:eastAsia="Arial"/>
                <w:sz w:val="23"/>
                <w:szCs w:val="23"/>
              </w:rPr>
              <w:softHyphen/>
              <w:t>ляторов жизни человека и общества.</w:t>
            </w:r>
          </w:p>
          <w:p w:rsidR="00283AA3" w:rsidRPr="00DA045E" w:rsidRDefault="003576B6" w:rsidP="003576B6">
            <w:pPr>
              <w:jc w:val="center"/>
              <w:rPr>
                <w:sz w:val="23"/>
                <w:szCs w:val="23"/>
              </w:rPr>
            </w:pPr>
            <w:r w:rsidRPr="00DA045E">
              <w:rPr>
                <w:rStyle w:val="9pt0"/>
                <w:rFonts w:eastAsia="SimSun"/>
                <w:sz w:val="23"/>
                <w:szCs w:val="23"/>
              </w:rPr>
              <w:t>Уметь</w:t>
            </w:r>
            <w:r w:rsidRPr="00DA045E">
              <w:rPr>
                <w:rStyle w:val="9pt"/>
                <w:rFonts w:eastAsia="Arial"/>
                <w:sz w:val="23"/>
                <w:szCs w:val="23"/>
              </w:rPr>
              <w:t xml:space="preserve"> применять эти знания к анализу и оценке реальных </w:t>
            </w:r>
            <w:r w:rsidRPr="00DA045E">
              <w:rPr>
                <w:rStyle w:val="9pt"/>
                <w:rFonts w:eastAsia="Arial"/>
                <w:sz w:val="23"/>
                <w:szCs w:val="23"/>
              </w:rPr>
              <w:lastRenderedPageBreak/>
              <w:t>социальных ситуаций. Осознан</w:t>
            </w:r>
            <w:r w:rsidRPr="00DA045E">
              <w:rPr>
                <w:rStyle w:val="9pt"/>
                <w:rFonts w:eastAsia="Arial"/>
                <w:sz w:val="23"/>
                <w:szCs w:val="23"/>
              </w:rPr>
              <w:softHyphen/>
              <w:t>но строить высказывания, слушать и вступать в диалог, участвовать в коллективном обсуждении</w:t>
            </w:r>
          </w:p>
        </w:tc>
        <w:tc>
          <w:tcPr>
            <w:tcW w:w="2835" w:type="dxa"/>
          </w:tcPr>
          <w:p w:rsidR="003576B6" w:rsidRPr="00DA045E" w:rsidRDefault="003576B6" w:rsidP="003576B6">
            <w:pPr>
              <w:contextualSpacing/>
              <w:jc w:val="both"/>
              <w:rPr>
                <w:rFonts w:eastAsia="Times New Roman"/>
                <w:sz w:val="23"/>
                <w:szCs w:val="23"/>
                <w:lang w:eastAsia="ru-RU"/>
              </w:rPr>
            </w:pPr>
            <w:r w:rsidRPr="00DA045E">
              <w:rPr>
                <w:rFonts w:eastAsia="Times New Roman"/>
                <w:b/>
                <w:bCs/>
                <w:i/>
                <w:iCs/>
                <w:sz w:val="23"/>
                <w:szCs w:val="23"/>
                <w:lang w:eastAsia="ru-RU"/>
              </w:rPr>
              <w:lastRenderedPageBreak/>
              <w:t>Познавательные:</w:t>
            </w:r>
            <w:r w:rsidRPr="00DA045E">
              <w:rPr>
                <w:rFonts w:eastAsia="Times New Roman"/>
                <w:sz w:val="23"/>
                <w:szCs w:val="23"/>
                <w:lang w:eastAsia="ru-RU"/>
              </w:rPr>
              <w:t xml:space="preserve"> выявляют особенности и признаки объектов, приводят примеры в качестве доказательства выдвигаемых положений.</w:t>
            </w:r>
          </w:p>
          <w:p w:rsidR="003576B6" w:rsidRPr="00DA045E" w:rsidRDefault="003576B6" w:rsidP="003576B6">
            <w:pPr>
              <w:contextualSpacing/>
              <w:jc w:val="both"/>
              <w:rPr>
                <w:rFonts w:eastAsia="Times New Roman"/>
                <w:sz w:val="23"/>
                <w:szCs w:val="23"/>
                <w:lang w:eastAsia="ru-RU"/>
              </w:rPr>
            </w:pPr>
            <w:r w:rsidRPr="00DA045E">
              <w:rPr>
                <w:rFonts w:eastAsia="Times New Roman"/>
                <w:b/>
                <w:bCs/>
                <w:i/>
                <w:iCs/>
                <w:sz w:val="23"/>
                <w:szCs w:val="23"/>
                <w:lang w:eastAsia="ru-RU"/>
              </w:rPr>
              <w:t>Коммуникативные</w:t>
            </w:r>
            <w:r w:rsidRPr="00DA045E">
              <w:rPr>
                <w:rFonts w:eastAsia="Times New Roman"/>
                <w:sz w:val="23"/>
                <w:szCs w:val="23"/>
                <w:lang w:eastAsia="ru-RU"/>
              </w:rPr>
              <w:t>: взаимодействуют в ходе групповой работы, ведут диалог, участвуют в дискуссии, допускают существование различных точек зрения.</w:t>
            </w:r>
          </w:p>
          <w:p w:rsidR="00283AA3" w:rsidRPr="00DA045E" w:rsidRDefault="003576B6" w:rsidP="003576B6">
            <w:pPr>
              <w:rPr>
                <w:sz w:val="23"/>
                <w:szCs w:val="23"/>
              </w:rPr>
            </w:pPr>
            <w:r w:rsidRPr="00DA045E">
              <w:rPr>
                <w:rFonts w:eastAsia="Times New Roman"/>
                <w:b/>
                <w:bCs/>
                <w:i/>
                <w:iCs/>
                <w:sz w:val="23"/>
                <w:szCs w:val="23"/>
                <w:lang w:eastAsia="ru-RU"/>
              </w:rPr>
              <w:t>Регулятивные</w:t>
            </w:r>
            <w:r w:rsidRPr="00DA045E">
              <w:rPr>
                <w:rFonts w:eastAsia="Times New Roman"/>
                <w:sz w:val="23"/>
                <w:szCs w:val="23"/>
                <w:lang w:eastAsia="ru-RU"/>
              </w:rPr>
              <w:t>: формулируют цель, планируют действия по ее достижению, принимают и сохраняют учебную задачу.</w:t>
            </w:r>
          </w:p>
        </w:tc>
        <w:tc>
          <w:tcPr>
            <w:tcW w:w="2409" w:type="dxa"/>
          </w:tcPr>
          <w:p w:rsidR="00283AA3" w:rsidRPr="00DA045E" w:rsidRDefault="003576B6" w:rsidP="00855F0B">
            <w:pPr>
              <w:jc w:val="center"/>
              <w:rPr>
                <w:sz w:val="23"/>
                <w:szCs w:val="23"/>
              </w:rPr>
            </w:pPr>
            <w:r w:rsidRPr="00DA045E">
              <w:rPr>
                <w:rFonts w:eastAsia="Times New Roman"/>
                <w:sz w:val="23"/>
                <w:szCs w:val="23"/>
                <w:lang w:eastAsia="ru-RU"/>
              </w:rPr>
              <w:t>Сохраняют мотивацию к учебной деятельности, проявляют интерес к новому учебному материалу, выражают положительное отношение к процессу познания</w:t>
            </w:r>
          </w:p>
        </w:tc>
        <w:tc>
          <w:tcPr>
            <w:tcW w:w="2552" w:type="dxa"/>
          </w:tcPr>
          <w:p w:rsidR="00283AA3" w:rsidRPr="00DA045E" w:rsidRDefault="003576B6" w:rsidP="00855F0B">
            <w:pPr>
              <w:rPr>
                <w:sz w:val="23"/>
                <w:szCs w:val="23"/>
              </w:rPr>
            </w:pPr>
            <w:r w:rsidRPr="00DA045E">
              <w:rPr>
                <w:sz w:val="23"/>
                <w:szCs w:val="23"/>
              </w:rPr>
              <w:t xml:space="preserve">Обобщение и систематизация знаний </w:t>
            </w:r>
          </w:p>
        </w:tc>
        <w:tc>
          <w:tcPr>
            <w:tcW w:w="1066" w:type="dxa"/>
            <w:gridSpan w:val="2"/>
          </w:tcPr>
          <w:p w:rsidR="00283AA3" w:rsidRPr="00DA045E" w:rsidRDefault="00DA045E" w:rsidP="00855F0B">
            <w:pPr>
              <w:rPr>
                <w:sz w:val="23"/>
                <w:szCs w:val="23"/>
              </w:rPr>
            </w:pPr>
            <w:r>
              <w:rPr>
                <w:sz w:val="23"/>
                <w:szCs w:val="23"/>
              </w:rPr>
              <w:t>33нед</w:t>
            </w:r>
          </w:p>
        </w:tc>
        <w:tc>
          <w:tcPr>
            <w:tcW w:w="912" w:type="dxa"/>
            <w:gridSpan w:val="2"/>
          </w:tcPr>
          <w:p w:rsidR="00283AA3" w:rsidRPr="00DA045E" w:rsidRDefault="00283AA3" w:rsidP="00855F0B">
            <w:pPr>
              <w:rPr>
                <w:sz w:val="23"/>
                <w:szCs w:val="23"/>
              </w:rPr>
            </w:pPr>
          </w:p>
        </w:tc>
      </w:tr>
      <w:tr w:rsidR="00C62943" w:rsidRPr="00DA045E" w:rsidTr="00C62943">
        <w:trPr>
          <w:trHeight w:val="150"/>
        </w:trPr>
        <w:tc>
          <w:tcPr>
            <w:tcW w:w="848" w:type="dxa"/>
          </w:tcPr>
          <w:p w:rsidR="003576B6" w:rsidRPr="00DA045E" w:rsidRDefault="003576B6" w:rsidP="00855F0B">
            <w:pPr>
              <w:jc w:val="center"/>
              <w:rPr>
                <w:sz w:val="23"/>
                <w:szCs w:val="23"/>
              </w:rPr>
            </w:pPr>
            <w:r w:rsidRPr="00DA045E">
              <w:rPr>
                <w:sz w:val="23"/>
                <w:szCs w:val="23"/>
              </w:rPr>
              <w:lastRenderedPageBreak/>
              <w:t>34</w:t>
            </w:r>
          </w:p>
        </w:tc>
        <w:tc>
          <w:tcPr>
            <w:tcW w:w="2237" w:type="dxa"/>
          </w:tcPr>
          <w:p w:rsidR="003576B6" w:rsidRPr="00DA045E" w:rsidRDefault="003576B6" w:rsidP="00855F0B">
            <w:pPr>
              <w:rPr>
                <w:sz w:val="23"/>
                <w:szCs w:val="23"/>
              </w:rPr>
            </w:pPr>
            <w:r w:rsidRPr="00DA045E">
              <w:rPr>
                <w:sz w:val="23"/>
                <w:szCs w:val="23"/>
              </w:rPr>
              <w:t>Анализ к/</w:t>
            </w:r>
            <w:proofErr w:type="spellStart"/>
            <w:proofErr w:type="gramStart"/>
            <w:r w:rsidRPr="00DA045E">
              <w:rPr>
                <w:sz w:val="23"/>
                <w:szCs w:val="23"/>
              </w:rPr>
              <w:t>р</w:t>
            </w:r>
            <w:proofErr w:type="spellEnd"/>
            <w:proofErr w:type="gramEnd"/>
          </w:p>
          <w:p w:rsidR="003576B6" w:rsidRPr="00DA045E" w:rsidRDefault="003576B6" w:rsidP="00855F0B">
            <w:pPr>
              <w:rPr>
                <w:b/>
                <w:sz w:val="23"/>
                <w:szCs w:val="23"/>
              </w:rPr>
            </w:pPr>
            <w:r w:rsidRPr="00DA045E">
              <w:rPr>
                <w:sz w:val="23"/>
                <w:szCs w:val="23"/>
              </w:rPr>
              <w:t>Итоговое повторение за курс 9 класса.</w:t>
            </w:r>
            <w:r w:rsidR="00662709" w:rsidRPr="00DA045E">
              <w:rPr>
                <w:sz w:val="23"/>
                <w:szCs w:val="23"/>
              </w:rPr>
              <w:t xml:space="preserve"> Защита проектов</w:t>
            </w:r>
          </w:p>
        </w:tc>
        <w:tc>
          <w:tcPr>
            <w:tcW w:w="2552" w:type="dxa"/>
          </w:tcPr>
          <w:p w:rsidR="003576B6" w:rsidRPr="00DA045E" w:rsidRDefault="003576B6" w:rsidP="00855F0B">
            <w:pPr>
              <w:jc w:val="center"/>
              <w:rPr>
                <w:sz w:val="23"/>
                <w:szCs w:val="23"/>
              </w:rPr>
            </w:pPr>
          </w:p>
        </w:tc>
        <w:tc>
          <w:tcPr>
            <w:tcW w:w="2835" w:type="dxa"/>
          </w:tcPr>
          <w:p w:rsidR="003576B6" w:rsidRPr="00DA045E" w:rsidRDefault="003576B6" w:rsidP="003576B6">
            <w:pPr>
              <w:widowControl w:val="0"/>
              <w:autoSpaceDE w:val="0"/>
              <w:autoSpaceDN w:val="0"/>
              <w:adjustRightInd w:val="0"/>
              <w:contextualSpacing/>
              <w:jc w:val="both"/>
              <w:rPr>
                <w:rFonts w:eastAsia="Times New Roman"/>
                <w:sz w:val="23"/>
                <w:szCs w:val="23"/>
                <w:lang w:eastAsia="ru-RU"/>
              </w:rPr>
            </w:pPr>
            <w:r w:rsidRPr="00DA045E">
              <w:rPr>
                <w:rFonts w:eastAsia="Times New Roman"/>
                <w:b/>
                <w:i/>
                <w:sz w:val="23"/>
                <w:szCs w:val="23"/>
                <w:lang w:eastAsia="ru-RU"/>
              </w:rPr>
              <w:t>Познавательные:</w:t>
            </w:r>
            <w:r w:rsidRPr="00DA045E">
              <w:rPr>
                <w:rFonts w:eastAsia="Times New Roman"/>
                <w:sz w:val="23"/>
                <w:szCs w:val="23"/>
                <w:lang w:eastAsia="ru-RU"/>
              </w:rPr>
              <w:t xml:space="preserve"> овладевают целост</w:t>
            </w:r>
            <w:r w:rsidRPr="00DA045E">
              <w:rPr>
                <w:rFonts w:eastAsia="Times New Roman"/>
                <w:sz w:val="23"/>
                <w:szCs w:val="23"/>
                <w:lang w:eastAsia="ru-RU"/>
              </w:rPr>
              <w:softHyphen/>
              <w:t>ными представлениями о категориях социальной сферы жизни человека; привлекают информа</w:t>
            </w:r>
            <w:r w:rsidRPr="00DA045E">
              <w:rPr>
                <w:rFonts w:eastAsia="Times New Roman"/>
                <w:sz w:val="23"/>
                <w:szCs w:val="23"/>
                <w:lang w:eastAsia="ru-RU"/>
              </w:rPr>
              <w:softHyphen/>
              <w:t>цию, полученную ранее, для решения познавательных задач</w:t>
            </w:r>
          </w:p>
          <w:p w:rsidR="003576B6" w:rsidRPr="00DA045E" w:rsidRDefault="003576B6" w:rsidP="00855F0B">
            <w:pPr>
              <w:jc w:val="center"/>
              <w:rPr>
                <w:sz w:val="23"/>
                <w:szCs w:val="23"/>
              </w:rPr>
            </w:pPr>
          </w:p>
        </w:tc>
        <w:tc>
          <w:tcPr>
            <w:tcW w:w="2409" w:type="dxa"/>
          </w:tcPr>
          <w:p w:rsidR="003576B6" w:rsidRPr="00DA045E" w:rsidRDefault="003576B6" w:rsidP="006B2F0E">
            <w:pPr>
              <w:widowControl w:val="0"/>
              <w:autoSpaceDE w:val="0"/>
              <w:autoSpaceDN w:val="0"/>
              <w:adjustRightInd w:val="0"/>
              <w:contextualSpacing/>
              <w:jc w:val="both"/>
              <w:rPr>
                <w:rFonts w:eastAsia="Times New Roman"/>
                <w:sz w:val="23"/>
                <w:szCs w:val="23"/>
                <w:lang w:eastAsia="ru-RU"/>
              </w:rPr>
            </w:pPr>
            <w:r w:rsidRPr="00DA045E">
              <w:rPr>
                <w:rFonts w:eastAsia="Times New Roman"/>
                <w:sz w:val="23"/>
                <w:szCs w:val="23"/>
                <w:lang w:eastAsia="ru-RU"/>
              </w:rPr>
              <w:t>Сохраняют мотивацию к учебной деятельно</w:t>
            </w:r>
            <w:r w:rsidRPr="00DA045E">
              <w:rPr>
                <w:rFonts w:eastAsia="Times New Roman"/>
                <w:sz w:val="23"/>
                <w:szCs w:val="23"/>
                <w:lang w:eastAsia="ru-RU"/>
              </w:rPr>
              <w:softHyphen/>
              <w:t>сти; проявляют интерес к ново</w:t>
            </w:r>
            <w:r w:rsidRPr="00DA045E">
              <w:rPr>
                <w:rFonts w:eastAsia="Times New Roman"/>
                <w:sz w:val="23"/>
                <w:szCs w:val="23"/>
                <w:lang w:eastAsia="ru-RU"/>
              </w:rPr>
              <w:softHyphen/>
              <w:t>му учебному ма</w:t>
            </w:r>
            <w:r w:rsidRPr="00DA045E">
              <w:rPr>
                <w:rFonts w:eastAsia="Times New Roman"/>
                <w:sz w:val="23"/>
                <w:szCs w:val="23"/>
                <w:lang w:eastAsia="ru-RU"/>
              </w:rPr>
              <w:softHyphen/>
              <w:t>териалу; выра</w:t>
            </w:r>
            <w:r w:rsidRPr="00DA045E">
              <w:rPr>
                <w:rFonts w:eastAsia="Times New Roman"/>
                <w:sz w:val="23"/>
                <w:szCs w:val="23"/>
                <w:lang w:eastAsia="ru-RU"/>
              </w:rPr>
              <w:softHyphen/>
              <w:t>жают положи</w:t>
            </w:r>
            <w:r w:rsidRPr="00DA045E">
              <w:rPr>
                <w:rFonts w:eastAsia="Times New Roman"/>
                <w:sz w:val="23"/>
                <w:szCs w:val="23"/>
                <w:lang w:eastAsia="ru-RU"/>
              </w:rPr>
              <w:softHyphen/>
              <w:t>тельное отноше</w:t>
            </w:r>
            <w:r w:rsidRPr="00DA045E">
              <w:rPr>
                <w:rFonts w:eastAsia="Times New Roman"/>
                <w:sz w:val="23"/>
                <w:szCs w:val="23"/>
                <w:lang w:eastAsia="ru-RU"/>
              </w:rPr>
              <w:softHyphen/>
              <w:t>ние к процессу познания; адек</w:t>
            </w:r>
            <w:r w:rsidRPr="00DA045E">
              <w:rPr>
                <w:rFonts w:eastAsia="Times New Roman"/>
                <w:sz w:val="23"/>
                <w:szCs w:val="23"/>
                <w:lang w:eastAsia="ru-RU"/>
              </w:rPr>
              <w:softHyphen/>
              <w:t>ватно понимают причины успеш</w:t>
            </w:r>
            <w:r w:rsidRPr="00DA045E">
              <w:rPr>
                <w:rFonts w:eastAsia="Times New Roman"/>
                <w:sz w:val="23"/>
                <w:szCs w:val="23"/>
                <w:lang w:eastAsia="ru-RU"/>
              </w:rPr>
              <w:softHyphen/>
              <w:t>ности/</w:t>
            </w:r>
            <w:proofErr w:type="spellStart"/>
            <w:r w:rsidRPr="00DA045E">
              <w:rPr>
                <w:rFonts w:eastAsia="Times New Roman"/>
                <w:sz w:val="23"/>
                <w:szCs w:val="23"/>
                <w:lang w:eastAsia="ru-RU"/>
              </w:rPr>
              <w:t>неуспеш</w:t>
            </w:r>
            <w:r w:rsidRPr="00DA045E">
              <w:rPr>
                <w:rFonts w:eastAsia="Times New Roman"/>
                <w:sz w:val="23"/>
                <w:szCs w:val="23"/>
                <w:lang w:eastAsia="ru-RU"/>
              </w:rPr>
              <w:softHyphen/>
              <w:t>ности</w:t>
            </w:r>
            <w:proofErr w:type="spellEnd"/>
            <w:r w:rsidRPr="00DA045E">
              <w:rPr>
                <w:rFonts w:eastAsia="Times New Roman"/>
                <w:sz w:val="23"/>
                <w:szCs w:val="23"/>
                <w:lang w:eastAsia="ru-RU"/>
              </w:rPr>
              <w:t xml:space="preserve"> учебной деятельности</w:t>
            </w:r>
          </w:p>
          <w:p w:rsidR="003576B6" w:rsidRPr="00DA045E" w:rsidRDefault="003576B6" w:rsidP="006B2F0E">
            <w:pPr>
              <w:widowControl w:val="0"/>
              <w:autoSpaceDE w:val="0"/>
              <w:autoSpaceDN w:val="0"/>
              <w:adjustRightInd w:val="0"/>
              <w:contextualSpacing/>
              <w:jc w:val="both"/>
              <w:rPr>
                <w:rFonts w:eastAsia="Times New Roman"/>
                <w:sz w:val="23"/>
                <w:szCs w:val="23"/>
                <w:lang w:eastAsia="ru-RU"/>
              </w:rPr>
            </w:pPr>
          </w:p>
        </w:tc>
        <w:tc>
          <w:tcPr>
            <w:tcW w:w="2552" w:type="dxa"/>
          </w:tcPr>
          <w:p w:rsidR="003576B6" w:rsidRPr="00DA045E" w:rsidRDefault="003576B6" w:rsidP="00855F0B">
            <w:pPr>
              <w:rPr>
                <w:sz w:val="23"/>
                <w:szCs w:val="23"/>
              </w:rPr>
            </w:pPr>
            <w:r w:rsidRPr="00DA045E">
              <w:rPr>
                <w:sz w:val="23"/>
                <w:szCs w:val="23"/>
              </w:rPr>
              <w:t xml:space="preserve">Обобщение и систематизация знаний </w:t>
            </w:r>
            <w:proofErr w:type="spellStart"/>
            <w:proofErr w:type="gramStart"/>
            <w:r w:rsidRPr="00DA045E">
              <w:rPr>
                <w:sz w:val="23"/>
                <w:szCs w:val="23"/>
              </w:rPr>
              <w:t>п</w:t>
            </w:r>
            <w:proofErr w:type="spellEnd"/>
            <w:proofErr w:type="gramEnd"/>
          </w:p>
        </w:tc>
        <w:tc>
          <w:tcPr>
            <w:tcW w:w="1142" w:type="dxa"/>
            <w:gridSpan w:val="3"/>
          </w:tcPr>
          <w:p w:rsidR="003576B6" w:rsidRPr="00DA045E" w:rsidRDefault="00DA045E" w:rsidP="00855F0B">
            <w:pPr>
              <w:rPr>
                <w:sz w:val="23"/>
                <w:szCs w:val="23"/>
              </w:rPr>
            </w:pPr>
            <w:r>
              <w:rPr>
                <w:sz w:val="23"/>
                <w:szCs w:val="23"/>
              </w:rPr>
              <w:t>34нед</w:t>
            </w:r>
          </w:p>
        </w:tc>
        <w:tc>
          <w:tcPr>
            <w:tcW w:w="836" w:type="dxa"/>
          </w:tcPr>
          <w:p w:rsidR="003576B6" w:rsidRPr="00DA045E" w:rsidRDefault="003576B6" w:rsidP="00855F0B">
            <w:pPr>
              <w:rPr>
                <w:sz w:val="23"/>
                <w:szCs w:val="23"/>
              </w:rPr>
            </w:pPr>
          </w:p>
        </w:tc>
      </w:tr>
    </w:tbl>
    <w:p w:rsidR="00864717" w:rsidRPr="00DA045E" w:rsidRDefault="00864717" w:rsidP="00864717">
      <w:pPr>
        <w:rPr>
          <w:sz w:val="23"/>
          <w:szCs w:val="23"/>
        </w:rPr>
      </w:pPr>
    </w:p>
    <w:p w:rsidR="00995D24" w:rsidRPr="00DA045E" w:rsidRDefault="00995D24" w:rsidP="00D816B2">
      <w:pPr>
        <w:rPr>
          <w:b/>
          <w:sz w:val="23"/>
          <w:szCs w:val="23"/>
        </w:rPr>
      </w:pPr>
    </w:p>
    <w:p w:rsidR="00995D24" w:rsidRPr="00DA045E" w:rsidRDefault="00995D24" w:rsidP="00D816B2">
      <w:pPr>
        <w:rPr>
          <w:b/>
          <w:sz w:val="23"/>
          <w:szCs w:val="23"/>
        </w:rPr>
        <w:sectPr w:rsidR="00995D24" w:rsidRPr="00DA045E" w:rsidSect="00855F0B">
          <w:pgSz w:w="16838" w:h="11906" w:orient="landscape"/>
          <w:pgMar w:top="851" w:right="1134" w:bottom="1701" w:left="1134" w:header="709" w:footer="709" w:gutter="0"/>
          <w:cols w:space="708"/>
          <w:docGrid w:linePitch="381"/>
        </w:sectPr>
      </w:pPr>
    </w:p>
    <w:p w:rsidR="00995D24" w:rsidRPr="00DA045E" w:rsidRDefault="00995D24" w:rsidP="00995D24">
      <w:pPr>
        <w:autoSpaceDE w:val="0"/>
        <w:autoSpaceDN w:val="0"/>
        <w:adjustRightInd w:val="0"/>
        <w:ind w:firstLine="709"/>
        <w:jc w:val="both"/>
        <w:rPr>
          <w:color w:val="262626"/>
          <w:sz w:val="23"/>
          <w:szCs w:val="23"/>
        </w:rPr>
      </w:pPr>
    </w:p>
    <w:p w:rsidR="00995D24" w:rsidRPr="00DA045E" w:rsidRDefault="00995D24" w:rsidP="00995D24">
      <w:pPr>
        <w:ind w:left="1134"/>
        <w:jc w:val="both"/>
        <w:rPr>
          <w:sz w:val="23"/>
          <w:szCs w:val="23"/>
        </w:rPr>
      </w:pPr>
    </w:p>
    <w:p w:rsidR="00995D24" w:rsidRPr="00DA045E" w:rsidRDefault="00995D24" w:rsidP="00D816B2">
      <w:pPr>
        <w:rPr>
          <w:sz w:val="23"/>
          <w:szCs w:val="23"/>
        </w:rPr>
      </w:pPr>
    </w:p>
    <w:sectPr w:rsidR="00995D24" w:rsidRPr="00DA045E" w:rsidSect="00995D24">
      <w:pgSz w:w="11906" w:h="16838"/>
      <w:pgMar w:top="1134" w:right="1701" w:bottom="1134" w:left="85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66B00"/>
    <w:multiLevelType w:val="multilevel"/>
    <w:tmpl w:val="753625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48D3F2F"/>
    <w:multiLevelType w:val="hybridMultilevel"/>
    <w:tmpl w:val="0E4A7A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F2F2817"/>
    <w:multiLevelType w:val="hybridMultilevel"/>
    <w:tmpl w:val="7FFA28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1B048D7"/>
    <w:multiLevelType w:val="hybridMultilevel"/>
    <w:tmpl w:val="538EE7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A2F2363"/>
    <w:multiLevelType w:val="multilevel"/>
    <w:tmpl w:val="6A8014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nsid w:val="1D481710"/>
    <w:multiLevelType w:val="multilevel"/>
    <w:tmpl w:val="D208F3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278426DA"/>
    <w:multiLevelType w:val="hybridMultilevel"/>
    <w:tmpl w:val="4A44A7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2C6F4F"/>
    <w:multiLevelType w:val="hybridMultilevel"/>
    <w:tmpl w:val="BCF6E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375CF2"/>
    <w:multiLevelType w:val="hybridMultilevel"/>
    <w:tmpl w:val="517422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1634687"/>
    <w:multiLevelType w:val="hybridMultilevel"/>
    <w:tmpl w:val="CF8840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BB641F3"/>
    <w:multiLevelType w:val="hybridMultilevel"/>
    <w:tmpl w:val="C982F6E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4F467201"/>
    <w:multiLevelType w:val="multilevel"/>
    <w:tmpl w:val="D52A2F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nsid w:val="4FC91F33"/>
    <w:multiLevelType w:val="hybridMultilevel"/>
    <w:tmpl w:val="6784A7D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CFE48A7"/>
    <w:multiLevelType w:val="hybridMultilevel"/>
    <w:tmpl w:val="F0A6C31E"/>
    <w:lvl w:ilvl="0" w:tplc="ED0A2BB4">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0A9014B"/>
    <w:multiLevelType w:val="hybridMultilevel"/>
    <w:tmpl w:val="71B48D70"/>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6C425BB9"/>
    <w:multiLevelType w:val="hybridMultilevel"/>
    <w:tmpl w:val="2004BD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71DD6EB9"/>
    <w:multiLevelType w:val="multilevel"/>
    <w:tmpl w:val="D834F7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nsid w:val="76CA7F7C"/>
    <w:multiLevelType w:val="hybridMultilevel"/>
    <w:tmpl w:val="C8AE6AD6"/>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nsid w:val="79A15733"/>
    <w:multiLevelType w:val="multilevel"/>
    <w:tmpl w:val="063EF0DA"/>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4"/>
  </w:num>
  <w:num w:numId="2">
    <w:abstractNumId w:val="10"/>
  </w:num>
  <w:num w:numId="3">
    <w:abstractNumId w:val="17"/>
  </w:num>
  <w:num w:numId="4">
    <w:abstractNumId w:val="3"/>
  </w:num>
  <w:num w:numId="5">
    <w:abstractNumId w:val="8"/>
  </w:num>
  <w:num w:numId="6">
    <w:abstractNumId w:val="12"/>
  </w:num>
  <w:num w:numId="7">
    <w:abstractNumId w:val="1"/>
  </w:num>
  <w:num w:numId="8">
    <w:abstractNumId w:val="9"/>
  </w:num>
  <w:num w:numId="9">
    <w:abstractNumId w:val="15"/>
  </w:num>
  <w:num w:numId="10">
    <w:abstractNumId w:val="2"/>
  </w:num>
  <w:num w:numId="11">
    <w:abstractNumId w:val="6"/>
  </w:num>
  <w:num w:numId="12">
    <w:abstractNumId w:val="7"/>
  </w:num>
  <w:num w:numId="13">
    <w:abstractNumId w:val="11"/>
  </w:num>
  <w:num w:numId="14">
    <w:abstractNumId w:val="4"/>
  </w:num>
  <w:num w:numId="15">
    <w:abstractNumId w:val="16"/>
  </w:num>
  <w:num w:numId="16">
    <w:abstractNumId w:val="18"/>
  </w:num>
  <w:num w:numId="17">
    <w:abstractNumId w:val="13"/>
  </w:num>
  <w:num w:numId="18">
    <w:abstractNumId w:val="0"/>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71AD"/>
    <w:rsid w:val="000171AD"/>
    <w:rsid w:val="000512BF"/>
    <w:rsid w:val="00061E51"/>
    <w:rsid w:val="00066AEE"/>
    <w:rsid w:val="000833A2"/>
    <w:rsid w:val="000A4778"/>
    <w:rsid w:val="000C6547"/>
    <w:rsid w:val="000F0177"/>
    <w:rsid w:val="000F119C"/>
    <w:rsid w:val="00134FE9"/>
    <w:rsid w:val="00146201"/>
    <w:rsid w:val="00164163"/>
    <w:rsid w:val="001F090A"/>
    <w:rsid w:val="0023456F"/>
    <w:rsid w:val="00237E0C"/>
    <w:rsid w:val="002679F7"/>
    <w:rsid w:val="00283AA3"/>
    <w:rsid w:val="002B576F"/>
    <w:rsid w:val="002B6FB8"/>
    <w:rsid w:val="002D0950"/>
    <w:rsid w:val="002D25F9"/>
    <w:rsid w:val="002D7C14"/>
    <w:rsid w:val="002E7560"/>
    <w:rsid w:val="003078D7"/>
    <w:rsid w:val="00314F17"/>
    <w:rsid w:val="003278DF"/>
    <w:rsid w:val="003576B6"/>
    <w:rsid w:val="003A4E38"/>
    <w:rsid w:val="003A6E36"/>
    <w:rsid w:val="003D4594"/>
    <w:rsid w:val="004053C2"/>
    <w:rsid w:val="00406737"/>
    <w:rsid w:val="0041735F"/>
    <w:rsid w:val="00421D79"/>
    <w:rsid w:val="00425DE6"/>
    <w:rsid w:val="00432B2E"/>
    <w:rsid w:val="004701DB"/>
    <w:rsid w:val="00482E19"/>
    <w:rsid w:val="004C3D08"/>
    <w:rsid w:val="00522E01"/>
    <w:rsid w:val="00534F5A"/>
    <w:rsid w:val="00595A49"/>
    <w:rsid w:val="005B09E2"/>
    <w:rsid w:val="005B6A45"/>
    <w:rsid w:val="005E5D3C"/>
    <w:rsid w:val="005F3684"/>
    <w:rsid w:val="00602D20"/>
    <w:rsid w:val="00620567"/>
    <w:rsid w:val="00650ACF"/>
    <w:rsid w:val="00662709"/>
    <w:rsid w:val="006661DD"/>
    <w:rsid w:val="00677C70"/>
    <w:rsid w:val="0068298F"/>
    <w:rsid w:val="006A199A"/>
    <w:rsid w:val="006C62DA"/>
    <w:rsid w:val="006F1C44"/>
    <w:rsid w:val="00707887"/>
    <w:rsid w:val="007361F4"/>
    <w:rsid w:val="007708B5"/>
    <w:rsid w:val="00771F1B"/>
    <w:rsid w:val="00813C4B"/>
    <w:rsid w:val="00855F0B"/>
    <w:rsid w:val="00864717"/>
    <w:rsid w:val="00887625"/>
    <w:rsid w:val="008C2315"/>
    <w:rsid w:val="008C695F"/>
    <w:rsid w:val="008D2604"/>
    <w:rsid w:val="008F59E5"/>
    <w:rsid w:val="00956FE8"/>
    <w:rsid w:val="00961FB5"/>
    <w:rsid w:val="00982E64"/>
    <w:rsid w:val="00995D24"/>
    <w:rsid w:val="009C0E16"/>
    <w:rsid w:val="009D0A07"/>
    <w:rsid w:val="009F1302"/>
    <w:rsid w:val="00A35448"/>
    <w:rsid w:val="00A42E8F"/>
    <w:rsid w:val="00A44DE6"/>
    <w:rsid w:val="00A65139"/>
    <w:rsid w:val="00AC1351"/>
    <w:rsid w:val="00AE208C"/>
    <w:rsid w:val="00B46672"/>
    <w:rsid w:val="00B46B92"/>
    <w:rsid w:val="00B83D83"/>
    <w:rsid w:val="00B97D52"/>
    <w:rsid w:val="00BA6A13"/>
    <w:rsid w:val="00BC6348"/>
    <w:rsid w:val="00BF7E57"/>
    <w:rsid w:val="00C00582"/>
    <w:rsid w:val="00C011F8"/>
    <w:rsid w:val="00C04267"/>
    <w:rsid w:val="00C05CA6"/>
    <w:rsid w:val="00C31C33"/>
    <w:rsid w:val="00C379AE"/>
    <w:rsid w:val="00C62943"/>
    <w:rsid w:val="00C70EEB"/>
    <w:rsid w:val="00CB30D3"/>
    <w:rsid w:val="00CE1238"/>
    <w:rsid w:val="00CF0D93"/>
    <w:rsid w:val="00CF7A24"/>
    <w:rsid w:val="00D60F4A"/>
    <w:rsid w:val="00D61C9C"/>
    <w:rsid w:val="00D63F3D"/>
    <w:rsid w:val="00D816B2"/>
    <w:rsid w:val="00DA045E"/>
    <w:rsid w:val="00DA2DD8"/>
    <w:rsid w:val="00DB7740"/>
    <w:rsid w:val="00DD0ED6"/>
    <w:rsid w:val="00DE193D"/>
    <w:rsid w:val="00E3191F"/>
    <w:rsid w:val="00E44AF2"/>
    <w:rsid w:val="00E540E2"/>
    <w:rsid w:val="00E6430C"/>
    <w:rsid w:val="00E737E2"/>
    <w:rsid w:val="00E80F2E"/>
    <w:rsid w:val="00E8504E"/>
    <w:rsid w:val="00E853A5"/>
    <w:rsid w:val="00EF27F3"/>
    <w:rsid w:val="00F406BC"/>
    <w:rsid w:val="00F56D28"/>
    <w:rsid w:val="00F61902"/>
    <w:rsid w:val="00F653DB"/>
    <w:rsid w:val="00F71E2E"/>
    <w:rsid w:val="00F97B6A"/>
    <w:rsid w:val="00FA7CFF"/>
    <w:rsid w:val="00FC073C"/>
    <w:rsid w:val="00FD3AC1"/>
    <w:rsid w:val="00FD42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1AD"/>
    <w:pPr>
      <w:spacing w:after="0" w:line="240" w:lineRule="auto"/>
    </w:pPr>
    <w:rPr>
      <w:rFonts w:ascii="Times New Roman" w:eastAsia="Calibri"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5B09E2"/>
    <w:pPr>
      <w:spacing w:line="360" w:lineRule="auto"/>
      <w:ind w:firstLine="709"/>
      <w:jc w:val="both"/>
    </w:pPr>
    <w:rPr>
      <w:rFonts w:eastAsia="Times New Roman"/>
      <w:szCs w:val="24"/>
      <w:lang w:eastAsia="ru-RU"/>
    </w:rPr>
  </w:style>
  <w:style w:type="character" w:customStyle="1" w:styleId="20">
    <w:name w:val="Основной текст с отступом 2 Знак"/>
    <w:basedOn w:val="a0"/>
    <w:link w:val="2"/>
    <w:rsid w:val="005B09E2"/>
    <w:rPr>
      <w:rFonts w:ascii="Times New Roman" w:eastAsia="Times New Roman" w:hAnsi="Times New Roman" w:cs="Times New Roman"/>
      <w:sz w:val="28"/>
      <w:szCs w:val="24"/>
      <w:lang w:eastAsia="ru-RU"/>
    </w:rPr>
  </w:style>
  <w:style w:type="paragraph" w:styleId="a3">
    <w:name w:val="Plain Text"/>
    <w:basedOn w:val="a"/>
    <w:link w:val="a4"/>
    <w:rsid w:val="005B09E2"/>
    <w:rPr>
      <w:rFonts w:ascii="Courier New" w:eastAsia="Times New Roman" w:hAnsi="Courier New"/>
      <w:sz w:val="20"/>
      <w:szCs w:val="20"/>
      <w:lang w:eastAsia="ru-RU"/>
    </w:rPr>
  </w:style>
  <w:style w:type="character" w:customStyle="1" w:styleId="a4">
    <w:name w:val="Текст Знак"/>
    <w:basedOn w:val="a0"/>
    <w:link w:val="a3"/>
    <w:rsid w:val="005B09E2"/>
    <w:rPr>
      <w:rFonts w:ascii="Courier New" w:eastAsia="Times New Roman" w:hAnsi="Courier New" w:cs="Times New Roman"/>
      <w:sz w:val="20"/>
      <w:szCs w:val="20"/>
      <w:lang w:eastAsia="ru-RU"/>
    </w:rPr>
  </w:style>
  <w:style w:type="paragraph" w:styleId="a5">
    <w:name w:val="Balloon Text"/>
    <w:basedOn w:val="a"/>
    <w:link w:val="a6"/>
    <w:uiPriority w:val="99"/>
    <w:semiHidden/>
    <w:unhideWhenUsed/>
    <w:rsid w:val="00237E0C"/>
    <w:rPr>
      <w:rFonts w:ascii="Tahoma" w:hAnsi="Tahoma" w:cs="Tahoma"/>
      <w:sz w:val="16"/>
      <w:szCs w:val="16"/>
    </w:rPr>
  </w:style>
  <w:style w:type="character" w:customStyle="1" w:styleId="a6">
    <w:name w:val="Текст выноски Знак"/>
    <w:basedOn w:val="a0"/>
    <w:link w:val="a5"/>
    <w:uiPriority w:val="99"/>
    <w:semiHidden/>
    <w:rsid w:val="00237E0C"/>
    <w:rPr>
      <w:rFonts w:ascii="Tahoma" w:eastAsia="Calibri" w:hAnsi="Tahoma" w:cs="Tahoma"/>
      <w:sz w:val="16"/>
      <w:szCs w:val="16"/>
    </w:rPr>
  </w:style>
  <w:style w:type="paragraph" w:styleId="a7">
    <w:name w:val="Normal (Web)"/>
    <w:basedOn w:val="a"/>
    <w:uiPriority w:val="99"/>
    <w:unhideWhenUsed/>
    <w:rsid w:val="002B6FB8"/>
    <w:pPr>
      <w:spacing w:before="100" w:beforeAutospacing="1" w:after="100" w:afterAutospacing="1"/>
    </w:pPr>
    <w:rPr>
      <w:rFonts w:eastAsia="Times New Roman"/>
      <w:sz w:val="24"/>
      <w:szCs w:val="24"/>
      <w:lang w:eastAsia="ru-RU"/>
    </w:rPr>
  </w:style>
  <w:style w:type="character" w:styleId="a8">
    <w:name w:val="Strong"/>
    <w:basedOn w:val="a0"/>
    <w:uiPriority w:val="22"/>
    <w:qFormat/>
    <w:rsid w:val="002B6FB8"/>
    <w:rPr>
      <w:b/>
      <w:bCs/>
    </w:rPr>
  </w:style>
  <w:style w:type="character" w:customStyle="1" w:styleId="apple-converted-space">
    <w:name w:val="apple-converted-space"/>
    <w:basedOn w:val="a0"/>
    <w:rsid w:val="002B6FB8"/>
  </w:style>
  <w:style w:type="paragraph" w:styleId="a9">
    <w:name w:val="List Paragraph"/>
    <w:basedOn w:val="a"/>
    <w:uiPriority w:val="34"/>
    <w:qFormat/>
    <w:rsid w:val="00F71E2E"/>
    <w:pPr>
      <w:ind w:left="720"/>
      <w:contextualSpacing/>
    </w:pPr>
  </w:style>
  <w:style w:type="character" w:styleId="aa">
    <w:name w:val="Hyperlink"/>
    <w:basedOn w:val="a0"/>
    <w:uiPriority w:val="99"/>
    <w:unhideWhenUsed/>
    <w:rsid w:val="00E6430C"/>
    <w:rPr>
      <w:color w:val="0000FF" w:themeColor="hyperlink"/>
      <w:u w:val="single"/>
    </w:rPr>
  </w:style>
  <w:style w:type="table" w:styleId="ab">
    <w:name w:val="Table Grid"/>
    <w:basedOn w:val="a1"/>
    <w:uiPriority w:val="59"/>
    <w:rsid w:val="00CB30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Обычный1"/>
    <w:rsid w:val="009D0A07"/>
    <w:pPr>
      <w:widowControl w:val="0"/>
      <w:spacing w:after="0" w:line="240" w:lineRule="auto"/>
    </w:pPr>
    <w:rPr>
      <w:rFonts w:ascii="Times New Roman" w:eastAsia="Times New Roman" w:hAnsi="Times New Roman" w:cs="Times New Roman"/>
      <w:sz w:val="20"/>
      <w:szCs w:val="20"/>
      <w:lang w:eastAsia="ru-RU"/>
    </w:rPr>
  </w:style>
  <w:style w:type="paragraph" w:customStyle="1" w:styleId="c39">
    <w:name w:val="c39"/>
    <w:basedOn w:val="a"/>
    <w:rsid w:val="000512BF"/>
    <w:pPr>
      <w:spacing w:before="100" w:beforeAutospacing="1" w:after="100" w:afterAutospacing="1"/>
    </w:pPr>
    <w:rPr>
      <w:rFonts w:eastAsia="Times New Roman"/>
      <w:sz w:val="24"/>
      <w:szCs w:val="24"/>
      <w:lang w:eastAsia="ru-RU"/>
    </w:rPr>
  </w:style>
  <w:style w:type="character" w:customStyle="1" w:styleId="c14">
    <w:name w:val="c14"/>
    <w:basedOn w:val="a0"/>
    <w:rsid w:val="000512BF"/>
  </w:style>
  <w:style w:type="paragraph" w:customStyle="1" w:styleId="c29">
    <w:name w:val="c29"/>
    <w:basedOn w:val="a"/>
    <w:rsid w:val="000512BF"/>
    <w:pPr>
      <w:spacing w:before="100" w:beforeAutospacing="1" w:after="100" w:afterAutospacing="1"/>
    </w:pPr>
    <w:rPr>
      <w:rFonts w:eastAsia="Times New Roman"/>
      <w:sz w:val="24"/>
      <w:szCs w:val="24"/>
      <w:lang w:eastAsia="ru-RU"/>
    </w:rPr>
  </w:style>
  <w:style w:type="character" w:customStyle="1" w:styleId="c13">
    <w:name w:val="c13"/>
    <w:basedOn w:val="a0"/>
    <w:rsid w:val="000512BF"/>
  </w:style>
  <w:style w:type="paragraph" w:customStyle="1" w:styleId="c18">
    <w:name w:val="c18"/>
    <w:basedOn w:val="a"/>
    <w:rsid w:val="000512BF"/>
    <w:pPr>
      <w:spacing w:before="100" w:beforeAutospacing="1" w:after="100" w:afterAutospacing="1"/>
    </w:pPr>
    <w:rPr>
      <w:rFonts w:eastAsia="Times New Roman"/>
      <w:sz w:val="24"/>
      <w:szCs w:val="24"/>
      <w:lang w:eastAsia="ru-RU"/>
    </w:rPr>
  </w:style>
  <w:style w:type="paragraph" w:customStyle="1" w:styleId="c27">
    <w:name w:val="c27"/>
    <w:basedOn w:val="a"/>
    <w:rsid w:val="000512BF"/>
    <w:pPr>
      <w:spacing w:before="100" w:beforeAutospacing="1" w:after="100" w:afterAutospacing="1"/>
    </w:pPr>
    <w:rPr>
      <w:rFonts w:eastAsia="Times New Roman"/>
      <w:sz w:val="24"/>
      <w:szCs w:val="24"/>
      <w:lang w:eastAsia="ru-RU"/>
    </w:rPr>
  </w:style>
  <w:style w:type="paragraph" w:customStyle="1" w:styleId="c40">
    <w:name w:val="c40"/>
    <w:basedOn w:val="a"/>
    <w:rsid w:val="000512BF"/>
    <w:pPr>
      <w:spacing w:before="100" w:beforeAutospacing="1" w:after="100" w:afterAutospacing="1"/>
    </w:pPr>
    <w:rPr>
      <w:rFonts w:eastAsia="Times New Roman"/>
      <w:sz w:val="24"/>
      <w:szCs w:val="24"/>
      <w:lang w:eastAsia="ru-RU"/>
    </w:rPr>
  </w:style>
  <w:style w:type="character" w:customStyle="1" w:styleId="ac">
    <w:name w:val="Основной текст + Полужирный"/>
    <w:rsid w:val="007708B5"/>
    <w:rPr>
      <w:rFonts w:ascii="Times New Roman" w:eastAsia="Times New Roman" w:hAnsi="Times New Roman" w:cs="Times New Roman"/>
      <w:b/>
      <w:bCs/>
      <w:sz w:val="17"/>
      <w:szCs w:val="17"/>
      <w:shd w:val="clear" w:color="auto" w:fill="FFFFFF"/>
    </w:rPr>
  </w:style>
  <w:style w:type="paragraph" w:customStyle="1" w:styleId="21">
    <w:name w:val="Основной текст2"/>
    <w:basedOn w:val="a"/>
    <w:rsid w:val="007708B5"/>
    <w:pPr>
      <w:shd w:val="clear" w:color="auto" w:fill="FFFFFF"/>
      <w:spacing w:line="173" w:lineRule="exact"/>
      <w:jc w:val="both"/>
    </w:pPr>
    <w:rPr>
      <w:rFonts w:eastAsia="Times New Roman"/>
      <w:color w:val="000000"/>
      <w:sz w:val="17"/>
      <w:szCs w:val="17"/>
      <w:lang w:eastAsia="ru-RU"/>
    </w:rPr>
  </w:style>
  <w:style w:type="character" w:customStyle="1" w:styleId="4">
    <w:name w:val="Основной текст (4)_"/>
    <w:link w:val="40"/>
    <w:rsid w:val="00061E51"/>
    <w:rPr>
      <w:rFonts w:ascii="Times New Roman" w:eastAsia="Times New Roman" w:hAnsi="Times New Roman"/>
      <w:sz w:val="17"/>
      <w:szCs w:val="17"/>
      <w:shd w:val="clear" w:color="auto" w:fill="FFFFFF"/>
    </w:rPr>
  </w:style>
  <w:style w:type="paragraph" w:customStyle="1" w:styleId="40">
    <w:name w:val="Основной текст (4)"/>
    <w:basedOn w:val="a"/>
    <w:link w:val="4"/>
    <w:rsid w:val="00061E51"/>
    <w:pPr>
      <w:shd w:val="clear" w:color="auto" w:fill="FFFFFF"/>
      <w:spacing w:line="173" w:lineRule="exact"/>
      <w:ind w:firstLine="300"/>
      <w:jc w:val="both"/>
    </w:pPr>
    <w:rPr>
      <w:rFonts w:eastAsia="Times New Roman" w:cstheme="minorBidi"/>
      <w:sz w:val="17"/>
      <w:szCs w:val="17"/>
    </w:rPr>
  </w:style>
  <w:style w:type="character" w:customStyle="1" w:styleId="22">
    <w:name w:val="Основной текст (2)_"/>
    <w:link w:val="23"/>
    <w:rsid w:val="00061E51"/>
    <w:rPr>
      <w:rFonts w:ascii="Tahoma" w:eastAsia="Tahoma" w:hAnsi="Tahoma" w:cs="Tahoma"/>
      <w:sz w:val="18"/>
      <w:szCs w:val="18"/>
      <w:shd w:val="clear" w:color="auto" w:fill="FFFFFF"/>
    </w:rPr>
  </w:style>
  <w:style w:type="paragraph" w:customStyle="1" w:styleId="23">
    <w:name w:val="Основной текст (2)"/>
    <w:basedOn w:val="a"/>
    <w:link w:val="22"/>
    <w:rsid w:val="00061E51"/>
    <w:pPr>
      <w:shd w:val="clear" w:color="auto" w:fill="FFFFFF"/>
      <w:spacing w:line="195" w:lineRule="exact"/>
      <w:jc w:val="center"/>
    </w:pPr>
    <w:rPr>
      <w:rFonts w:ascii="Tahoma" w:eastAsia="Tahoma" w:hAnsi="Tahoma" w:cs="Tahoma"/>
      <w:sz w:val="18"/>
      <w:szCs w:val="18"/>
    </w:rPr>
  </w:style>
  <w:style w:type="character" w:customStyle="1" w:styleId="2TimesNewRoman85pt">
    <w:name w:val="Основной текст (2) + Times New Roman;8;5 pt"/>
    <w:rsid w:val="00061E51"/>
    <w:rPr>
      <w:rFonts w:ascii="Times New Roman" w:eastAsia="Times New Roman" w:hAnsi="Times New Roman" w:cs="Times New Roman"/>
      <w:b w:val="0"/>
      <w:bCs w:val="0"/>
      <w:i w:val="0"/>
      <w:iCs w:val="0"/>
      <w:smallCaps w:val="0"/>
      <w:strike w:val="0"/>
      <w:spacing w:val="0"/>
      <w:sz w:val="17"/>
      <w:szCs w:val="17"/>
      <w:shd w:val="clear" w:color="auto" w:fill="FFFFFF"/>
    </w:rPr>
  </w:style>
  <w:style w:type="character" w:customStyle="1" w:styleId="5">
    <w:name w:val="Основной текст (5)_"/>
    <w:link w:val="50"/>
    <w:rsid w:val="002D25F9"/>
    <w:rPr>
      <w:rFonts w:ascii="Trebuchet MS" w:eastAsia="Trebuchet MS" w:hAnsi="Trebuchet MS" w:cs="Trebuchet MS"/>
      <w:sz w:val="25"/>
      <w:szCs w:val="25"/>
      <w:shd w:val="clear" w:color="auto" w:fill="FFFFFF"/>
    </w:rPr>
  </w:style>
  <w:style w:type="paragraph" w:customStyle="1" w:styleId="50">
    <w:name w:val="Основной текст (5)"/>
    <w:basedOn w:val="a"/>
    <w:link w:val="5"/>
    <w:rsid w:val="002D25F9"/>
    <w:pPr>
      <w:shd w:val="clear" w:color="auto" w:fill="FFFFFF"/>
      <w:spacing w:line="0" w:lineRule="atLeast"/>
    </w:pPr>
    <w:rPr>
      <w:rFonts w:ascii="Trebuchet MS" w:eastAsia="Trebuchet MS" w:hAnsi="Trebuchet MS" w:cs="Trebuchet MS"/>
      <w:sz w:val="25"/>
      <w:szCs w:val="25"/>
    </w:rPr>
  </w:style>
  <w:style w:type="character" w:customStyle="1" w:styleId="ad">
    <w:name w:val="Основной текст_"/>
    <w:link w:val="10"/>
    <w:rsid w:val="002D25F9"/>
    <w:rPr>
      <w:rFonts w:ascii="Times New Roman" w:eastAsia="Times New Roman" w:hAnsi="Times New Roman"/>
      <w:sz w:val="27"/>
      <w:szCs w:val="27"/>
      <w:shd w:val="clear" w:color="auto" w:fill="FFFFFF"/>
    </w:rPr>
  </w:style>
  <w:style w:type="paragraph" w:customStyle="1" w:styleId="10">
    <w:name w:val="Основной текст1"/>
    <w:basedOn w:val="a"/>
    <w:link w:val="ad"/>
    <w:rsid w:val="002D25F9"/>
    <w:pPr>
      <w:shd w:val="clear" w:color="auto" w:fill="FFFFFF"/>
      <w:spacing w:before="240" w:after="240" w:line="263" w:lineRule="exact"/>
      <w:ind w:firstLine="440"/>
      <w:jc w:val="both"/>
    </w:pPr>
    <w:rPr>
      <w:rFonts w:eastAsia="Times New Roman" w:cstheme="minorBidi"/>
      <w:sz w:val="27"/>
      <w:szCs w:val="27"/>
    </w:rPr>
  </w:style>
  <w:style w:type="character" w:customStyle="1" w:styleId="9pt">
    <w:name w:val="Основной текст + 9 pt"/>
    <w:rsid w:val="002D25F9"/>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9pt0">
    <w:name w:val="Основной текст + 9 pt;Полужирный"/>
    <w:rsid w:val="002D25F9"/>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51">
    <w:name w:val="Основной текст (5) + Полужирный"/>
    <w:rsid w:val="003576B6"/>
    <w:rPr>
      <w:rFonts w:ascii="Times New Roman" w:eastAsia="Times New Roman" w:hAnsi="Times New Roman" w:cs="Times New Roman"/>
      <w:b/>
      <w:bCs/>
      <w:i w:val="0"/>
      <w:iCs w:val="0"/>
      <w:smallCaps w:val="0"/>
      <w:strike w:val="0"/>
      <w:spacing w:val="0"/>
      <w:sz w:val="17"/>
      <w:szCs w:val="17"/>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1AD"/>
    <w:pPr>
      <w:spacing w:after="0" w:line="240" w:lineRule="auto"/>
    </w:pPr>
    <w:rPr>
      <w:rFonts w:ascii="Times New Roman" w:eastAsia="Calibri"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5B09E2"/>
    <w:pPr>
      <w:spacing w:line="360" w:lineRule="auto"/>
      <w:ind w:firstLine="709"/>
      <w:jc w:val="both"/>
    </w:pPr>
    <w:rPr>
      <w:rFonts w:eastAsia="Times New Roman"/>
      <w:szCs w:val="24"/>
      <w:lang w:eastAsia="ru-RU"/>
    </w:rPr>
  </w:style>
  <w:style w:type="character" w:customStyle="1" w:styleId="20">
    <w:name w:val="Основной текст с отступом 2 Знак"/>
    <w:basedOn w:val="a0"/>
    <w:link w:val="2"/>
    <w:rsid w:val="005B09E2"/>
    <w:rPr>
      <w:rFonts w:ascii="Times New Roman" w:eastAsia="Times New Roman" w:hAnsi="Times New Roman" w:cs="Times New Roman"/>
      <w:sz w:val="28"/>
      <w:szCs w:val="24"/>
      <w:lang w:eastAsia="ru-RU"/>
    </w:rPr>
  </w:style>
  <w:style w:type="paragraph" w:styleId="a3">
    <w:name w:val="Plain Text"/>
    <w:basedOn w:val="a"/>
    <w:link w:val="a4"/>
    <w:rsid w:val="005B09E2"/>
    <w:rPr>
      <w:rFonts w:ascii="Courier New" w:eastAsia="Times New Roman" w:hAnsi="Courier New"/>
      <w:sz w:val="20"/>
      <w:szCs w:val="20"/>
      <w:lang w:eastAsia="ru-RU"/>
    </w:rPr>
  </w:style>
  <w:style w:type="character" w:customStyle="1" w:styleId="a4">
    <w:name w:val="Текст Знак"/>
    <w:basedOn w:val="a0"/>
    <w:link w:val="a3"/>
    <w:rsid w:val="005B09E2"/>
    <w:rPr>
      <w:rFonts w:ascii="Courier New" w:eastAsia="Times New Roman" w:hAnsi="Courier New"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080181294">
      <w:bodyDiv w:val="1"/>
      <w:marLeft w:val="0"/>
      <w:marRight w:val="0"/>
      <w:marTop w:val="0"/>
      <w:marBottom w:val="0"/>
      <w:divBdr>
        <w:top w:val="none" w:sz="0" w:space="0" w:color="auto"/>
        <w:left w:val="none" w:sz="0" w:space="0" w:color="auto"/>
        <w:bottom w:val="none" w:sz="0" w:space="0" w:color="auto"/>
        <w:right w:val="none" w:sz="0" w:space="0" w:color="auto"/>
      </w:divBdr>
    </w:div>
    <w:div w:id="1514874955">
      <w:bodyDiv w:val="1"/>
      <w:marLeft w:val="0"/>
      <w:marRight w:val="0"/>
      <w:marTop w:val="0"/>
      <w:marBottom w:val="0"/>
      <w:divBdr>
        <w:top w:val="none" w:sz="0" w:space="0" w:color="auto"/>
        <w:left w:val="none" w:sz="0" w:space="0" w:color="auto"/>
        <w:bottom w:val="none" w:sz="0" w:space="0" w:color="auto"/>
        <w:right w:val="none" w:sz="0" w:space="0" w:color="auto"/>
      </w:divBdr>
    </w:div>
    <w:div w:id="1816407593">
      <w:bodyDiv w:val="1"/>
      <w:marLeft w:val="0"/>
      <w:marRight w:val="0"/>
      <w:marTop w:val="0"/>
      <w:marBottom w:val="0"/>
      <w:divBdr>
        <w:top w:val="none" w:sz="0" w:space="0" w:color="auto"/>
        <w:left w:val="none" w:sz="0" w:space="0" w:color="auto"/>
        <w:bottom w:val="none" w:sz="0" w:space="0" w:color="auto"/>
        <w:right w:val="none" w:sz="0" w:space="0" w:color="auto"/>
      </w:divBdr>
    </w:div>
    <w:div w:id="2143646853">
      <w:bodyDiv w:val="1"/>
      <w:marLeft w:val="0"/>
      <w:marRight w:val="0"/>
      <w:marTop w:val="0"/>
      <w:marBottom w:val="0"/>
      <w:divBdr>
        <w:top w:val="none" w:sz="0" w:space="0" w:color="auto"/>
        <w:left w:val="none" w:sz="0" w:space="0" w:color="auto"/>
        <w:bottom w:val="none" w:sz="0" w:space="0" w:color="auto"/>
        <w:right w:val="none" w:sz="0" w:space="0" w:color="auto"/>
      </w:divBdr>
      <w:divsChild>
        <w:div w:id="973214037">
          <w:marLeft w:val="0"/>
          <w:marRight w:val="0"/>
          <w:marTop w:val="0"/>
          <w:marBottom w:val="0"/>
          <w:divBdr>
            <w:top w:val="none" w:sz="0" w:space="0" w:color="auto"/>
            <w:left w:val="none" w:sz="0" w:space="0" w:color="auto"/>
            <w:bottom w:val="none" w:sz="0" w:space="0" w:color="auto"/>
            <w:right w:val="none" w:sz="0" w:space="0" w:color="auto"/>
          </w:divBdr>
        </w:div>
        <w:div w:id="116335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5"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114B18-DAB7-419E-BD43-D0EC5B6C2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36</Pages>
  <Words>10492</Words>
  <Characters>59807</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Дина</dc:creator>
  <cp:lastModifiedBy>Boss</cp:lastModifiedBy>
  <cp:revision>83</cp:revision>
  <dcterms:created xsi:type="dcterms:W3CDTF">2013-08-21T08:36:00Z</dcterms:created>
  <dcterms:modified xsi:type="dcterms:W3CDTF">2019-09-10T11:05:00Z</dcterms:modified>
</cp:coreProperties>
</file>